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AEC8" w14:textId="77777777" w:rsidR="00B763CF" w:rsidRPr="00F0513D" w:rsidRDefault="00B763CF" w:rsidP="00B763CF">
      <w:pPr>
        <w:spacing w:after="120" w:line="240" w:lineRule="auto"/>
        <w:rPr>
          <w:b/>
          <w:bCs/>
          <w:i/>
          <w:iCs/>
          <w:sz w:val="24"/>
          <w:szCs w:val="24"/>
          <w:u w:val="single"/>
        </w:rPr>
      </w:pPr>
    </w:p>
    <w:p w14:paraId="0FACAEC9" w14:textId="77777777" w:rsidR="00B763CF" w:rsidRPr="00165C8A" w:rsidRDefault="00B763CF" w:rsidP="00981568">
      <w:pPr>
        <w:spacing w:after="120" w:line="240" w:lineRule="auto"/>
        <w:jc w:val="center"/>
        <w:rPr>
          <w:rFonts w:ascii="Times New Roman" w:hAnsi="Times New Roman" w:cs="Times New Roman"/>
          <w:b/>
          <w:bCs/>
          <w:i/>
          <w:iCs/>
          <w:sz w:val="24"/>
          <w:szCs w:val="24"/>
          <w:u w:val="single"/>
        </w:rPr>
      </w:pPr>
      <w:r w:rsidRPr="00165C8A">
        <w:rPr>
          <w:rFonts w:ascii="Times New Roman" w:hAnsi="Times New Roman" w:cs="Times New Roman"/>
          <w:b/>
          <w:bCs/>
          <w:i/>
          <w:iCs/>
          <w:sz w:val="24"/>
          <w:szCs w:val="24"/>
          <w:u w:val="single"/>
        </w:rPr>
        <w:t>Invitation to Tender</w:t>
      </w:r>
    </w:p>
    <w:p w14:paraId="0FACAECA" w14:textId="77777777" w:rsidR="00B763CF" w:rsidRPr="00165C8A" w:rsidRDefault="00B763CF" w:rsidP="00B763CF">
      <w:pPr>
        <w:spacing w:after="120" w:line="240" w:lineRule="auto"/>
        <w:rPr>
          <w:rFonts w:ascii="Times New Roman" w:hAnsi="Times New Roman" w:cs="Times New Roman"/>
          <w:color w:val="FFFFFF" w:themeColor="background1"/>
          <w:sz w:val="24"/>
          <w:szCs w:val="24"/>
          <w:lang w:eastAsia="de-DE"/>
        </w:rPr>
      </w:pPr>
    </w:p>
    <w:p w14:paraId="0FACAECB" w14:textId="77777777" w:rsidR="00B763CF" w:rsidRPr="00165C8A" w:rsidRDefault="00B763CF" w:rsidP="00DB0D81">
      <w:pPr>
        <w:rPr>
          <w:rFonts w:ascii="Times New Roman" w:eastAsiaTheme="majorEastAsia" w:hAnsi="Times New Roman" w:cs="Times New Roman"/>
          <w:b/>
          <w:bCs/>
          <w:sz w:val="24"/>
          <w:szCs w:val="24"/>
        </w:rPr>
      </w:pPr>
      <w:r w:rsidRPr="00165C8A">
        <w:rPr>
          <w:rFonts w:ascii="Times New Roman" w:hAnsi="Times New Roman" w:cs="Times New Roman"/>
          <w:b/>
          <w:bCs/>
          <w:sz w:val="24"/>
          <w:szCs w:val="24"/>
        </w:rPr>
        <w:t>Project title:</w:t>
      </w:r>
      <w:r w:rsidRPr="00165C8A">
        <w:rPr>
          <w:rFonts w:ascii="Times New Roman" w:hAnsi="Times New Roman" w:cs="Times New Roman"/>
          <w:b/>
          <w:bCs/>
          <w:sz w:val="24"/>
          <w:szCs w:val="24"/>
        </w:rPr>
        <w:tab/>
      </w:r>
      <w:r w:rsidRPr="00165C8A">
        <w:rPr>
          <w:rFonts w:ascii="Times New Roman" w:hAnsi="Times New Roman" w:cs="Times New Roman"/>
          <w:b/>
          <w:bCs/>
          <w:sz w:val="24"/>
          <w:szCs w:val="24"/>
        </w:rPr>
        <w:tab/>
      </w:r>
      <w:bookmarkStart w:id="0" w:name="_Hlk196209300"/>
      <w:r w:rsidRPr="00165C8A">
        <w:rPr>
          <w:rFonts w:ascii="Times New Roman" w:eastAsiaTheme="majorEastAsia" w:hAnsi="Times New Roman" w:cs="Times New Roman"/>
          <w:b/>
          <w:bCs/>
          <w:sz w:val="24"/>
          <w:szCs w:val="24"/>
        </w:rPr>
        <w:t xml:space="preserve">Empowering Albanian Resilience co-implementing a Multi-Hazard </w:t>
      </w:r>
      <w:bookmarkEnd w:id="0"/>
    </w:p>
    <w:p w14:paraId="0FACAECC" w14:textId="5957C4DE" w:rsidR="00DB0D81" w:rsidRPr="00165C8A" w:rsidRDefault="00980746" w:rsidP="00DB0D81">
      <w:pPr>
        <w:rPr>
          <w:rFonts w:ascii="Times New Roman" w:eastAsiaTheme="majorEastAsia" w:hAnsi="Times New Roman" w:cs="Times New Roman"/>
          <w:b/>
          <w:bCs/>
          <w:sz w:val="24"/>
          <w:szCs w:val="24"/>
        </w:rPr>
      </w:pPr>
      <w:r w:rsidRPr="00165C8A">
        <w:rPr>
          <w:rFonts w:ascii="Times New Roman" w:eastAsiaTheme="majorEastAsia" w:hAnsi="Times New Roman" w:cs="Times New Roman"/>
          <w:b/>
          <w:bCs/>
          <w:sz w:val="24"/>
          <w:szCs w:val="24"/>
        </w:rPr>
        <w:t xml:space="preserve">                                       </w:t>
      </w:r>
      <w:r w:rsidR="00DB0D81" w:rsidRPr="00165C8A">
        <w:rPr>
          <w:rFonts w:ascii="Times New Roman" w:eastAsiaTheme="majorEastAsia" w:hAnsi="Times New Roman" w:cs="Times New Roman"/>
          <w:b/>
          <w:bCs/>
          <w:sz w:val="24"/>
          <w:szCs w:val="24"/>
        </w:rPr>
        <w:t>Early Warning System Nationwide (EAR -MHEWS)</w:t>
      </w:r>
      <w:r w:rsidR="00DB0D81" w:rsidRPr="00165C8A">
        <w:rPr>
          <w:rFonts w:ascii="Times New Roman" w:eastAsiaTheme="majorEastAsia" w:hAnsi="Times New Roman" w:cs="Times New Roman"/>
          <w:b/>
          <w:bCs/>
          <w:sz w:val="24"/>
          <w:szCs w:val="24"/>
        </w:rPr>
        <w:tab/>
      </w:r>
    </w:p>
    <w:p w14:paraId="0FACAECD" w14:textId="77777777" w:rsidR="00B763CF" w:rsidRPr="00165C8A" w:rsidRDefault="00B763CF" w:rsidP="00B763CF">
      <w:pPr>
        <w:ind w:left="1418" w:hanging="1418"/>
        <w:jc w:val="both"/>
        <w:rPr>
          <w:rFonts w:ascii="Times New Roman" w:hAnsi="Times New Roman" w:cs="Times New Roman"/>
          <w:b/>
          <w:bCs/>
          <w:sz w:val="24"/>
          <w:szCs w:val="24"/>
        </w:rPr>
      </w:pPr>
      <w:r w:rsidRPr="00165C8A">
        <w:rPr>
          <w:rFonts w:ascii="Times New Roman" w:hAnsi="Times New Roman" w:cs="Times New Roman"/>
          <w:b/>
          <w:bCs/>
          <w:sz w:val="24"/>
          <w:szCs w:val="24"/>
        </w:rPr>
        <w:t>Project N°:</w:t>
      </w:r>
      <w:r w:rsidRPr="00165C8A">
        <w:rPr>
          <w:rFonts w:ascii="Times New Roman" w:hAnsi="Times New Roman" w:cs="Times New Roman"/>
          <w:b/>
          <w:bCs/>
          <w:sz w:val="24"/>
          <w:szCs w:val="24"/>
        </w:rPr>
        <w:tab/>
      </w:r>
      <w:r w:rsidRPr="00165C8A">
        <w:rPr>
          <w:rFonts w:ascii="Times New Roman" w:hAnsi="Times New Roman" w:cs="Times New Roman"/>
          <w:b/>
          <w:bCs/>
          <w:sz w:val="24"/>
          <w:szCs w:val="24"/>
        </w:rPr>
        <w:tab/>
      </w:r>
      <w:r w:rsidR="00DB0D81" w:rsidRPr="00165C8A">
        <w:rPr>
          <w:rStyle w:val="ui-provider"/>
          <w:rFonts w:ascii="Times New Roman" w:hAnsi="Times New Roman" w:cs="Times New Roman"/>
          <w:b/>
          <w:bCs/>
          <w:sz w:val="24"/>
          <w:szCs w:val="24"/>
        </w:rPr>
        <w:t>21.2314.9-004</w:t>
      </w:r>
      <w:r w:rsidRPr="00165C8A">
        <w:rPr>
          <w:rStyle w:val="ui-provider"/>
          <w:rFonts w:ascii="Times New Roman" w:hAnsi="Times New Roman" w:cs="Times New Roman"/>
          <w:b/>
          <w:bCs/>
          <w:sz w:val="24"/>
          <w:szCs w:val="24"/>
        </w:rPr>
        <w:t>.00</w:t>
      </w:r>
    </w:p>
    <w:p w14:paraId="0FACAECE" w14:textId="77777777" w:rsidR="00B763CF" w:rsidRPr="00165C8A" w:rsidRDefault="00B763CF" w:rsidP="00B763CF">
      <w:pPr>
        <w:ind w:left="1418" w:hanging="1418"/>
        <w:jc w:val="both"/>
        <w:rPr>
          <w:rFonts w:ascii="Times New Roman" w:hAnsi="Times New Roman" w:cs="Times New Roman"/>
          <w:b/>
          <w:bCs/>
          <w:sz w:val="24"/>
          <w:szCs w:val="24"/>
        </w:rPr>
      </w:pPr>
      <w:r w:rsidRPr="00165C8A">
        <w:rPr>
          <w:rFonts w:ascii="Times New Roman" w:hAnsi="Times New Roman" w:cs="Times New Roman"/>
          <w:b/>
          <w:bCs/>
          <w:sz w:val="24"/>
          <w:szCs w:val="24"/>
        </w:rPr>
        <w:t>Country:</w:t>
      </w:r>
      <w:r w:rsidRPr="00165C8A">
        <w:rPr>
          <w:rFonts w:ascii="Times New Roman" w:hAnsi="Times New Roman" w:cs="Times New Roman"/>
          <w:b/>
          <w:bCs/>
          <w:sz w:val="24"/>
          <w:szCs w:val="24"/>
        </w:rPr>
        <w:tab/>
      </w:r>
      <w:r w:rsidRPr="00165C8A">
        <w:rPr>
          <w:rFonts w:ascii="Times New Roman" w:hAnsi="Times New Roman" w:cs="Times New Roman"/>
          <w:b/>
          <w:bCs/>
          <w:sz w:val="24"/>
          <w:szCs w:val="24"/>
        </w:rPr>
        <w:tab/>
        <w:t>Albania</w:t>
      </w:r>
    </w:p>
    <w:p w14:paraId="0FACAECF" w14:textId="77777777" w:rsidR="00B763CF" w:rsidRPr="00165C8A" w:rsidRDefault="00B763CF" w:rsidP="00B763CF">
      <w:pPr>
        <w:jc w:val="both"/>
        <w:rPr>
          <w:rFonts w:ascii="Times New Roman" w:hAnsi="Times New Roman" w:cs="Times New Roman"/>
          <w:sz w:val="24"/>
          <w:szCs w:val="24"/>
        </w:rPr>
      </w:pPr>
    </w:p>
    <w:p w14:paraId="0FACAED0" w14:textId="77777777" w:rsidR="00B763CF" w:rsidRPr="00165C8A" w:rsidRDefault="00B763CF" w:rsidP="00B763CF">
      <w:pPr>
        <w:spacing w:line="276" w:lineRule="auto"/>
        <w:jc w:val="both"/>
        <w:rPr>
          <w:rFonts w:ascii="Times New Roman" w:hAnsi="Times New Roman" w:cs="Times New Roman"/>
          <w:sz w:val="24"/>
          <w:szCs w:val="24"/>
        </w:rPr>
      </w:pPr>
      <w:r w:rsidRPr="00165C8A">
        <w:rPr>
          <w:rFonts w:ascii="Times New Roman" w:hAnsi="Times New Roman" w:cs="Times New Roman"/>
          <w:sz w:val="24"/>
          <w:szCs w:val="24"/>
        </w:rPr>
        <w:t>Ladies and Gentlemen,</w:t>
      </w:r>
    </w:p>
    <w:p w14:paraId="0FACAED1" w14:textId="193331C1" w:rsidR="00B763CF" w:rsidRPr="00165C8A" w:rsidRDefault="00B763CF" w:rsidP="00B763CF">
      <w:pPr>
        <w:spacing w:line="276" w:lineRule="auto"/>
        <w:jc w:val="both"/>
        <w:rPr>
          <w:rFonts w:ascii="Times New Roman" w:hAnsi="Times New Roman" w:cs="Times New Roman"/>
          <w:sz w:val="24"/>
          <w:szCs w:val="24"/>
        </w:rPr>
      </w:pPr>
      <w:r w:rsidRPr="00165C8A">
        <w:rPr>
          <w:rFonts w:ascii="Times New Roman" w:hAnsi="Times New Roman" w:cs="Times New Roman"/>
          <w:sz w:val="24"/>
          <w:szCs w:val="24"/>
        </w:rPr>
        <w:t>The National Civil Protection Agency (NCPA) is an Agency within the</w:t>
      </w:r>
      <w:r w:rsidR="00C83C79" w:rsidRPr="00165C8A">
        <w:rPr>
          <w:rFonts w:ascii="Times New Roman" w:hAnsi="Times New Roman" w:cs="Times New Roman"/>
          <w:sz w:val="24"/>
          <w:szCs w:val="24"/>
        </w:rPr>
        <w:t xml:space="preserve"> </w:t>
      </w:r>
      <w:r w:rsidR="00D86D8E" w:rsidRPr="00165C8A">
        <w:rPr>
          <w:rFonts w:ascii="Times New Roman" w:hAnsi="Times New Roman" w:cs="Times New Roman"/>
          <w:sz w:val="24"/>
          <w:szCs w:val="24"/>
        </w:rPr>
        <w:t>Ministry of Defen</w:t>
      </w:r>
      <w:r w:rsidR="00AB499A" w:rsidRPr="00165C8A">
        <w:rPr>
          <w:rFonts w:ascii="Times New Roman" w:hAnsi="Times New Roman" w:cs="Times New Roman"/>
          <w:sz w:val="24"/>
          <w:szCs w:val="24"/>
        </w:rPr>
        <w:t>s</w:t>
      </w:r>
      <w:r w:rsidRPr="00165C8A">
        <w:rPr>
          <w:rFonts w:ascii="Times New Roman" w:hAnsi="Times New Roman" w:cs="Times New Roman"/>
          <w:sz w:val="24"/>
          <w:szCs w:val="24"/>
        </w:rPr>
        <w:t xml:space="preserve">e (MoD) of Albania (the Ministry responsible for civil protection and for disaster risk management in country level). NCPA exercises coordinating, technical supervisory, leading, and serves as a controlling national authority in the field of disaster risk reduction and civil protection. The purpose of Civil </w:t>
      </w:r>
      <w:r w:rsidR="00DB0D81" w:rsidRPr="00165C8A">
        <w:rPr>
          <w:rFonts w:ascii="Times New Roman" w:hAnsi="Times New Roman" w:cs="Times New Roman"/>
          <w:sz w:val="24"/>
          <w:szCs w:val="24"/>
        </w:rPr>
        <w:t>Protection</w:t>
      </w:r>
      <w:r w:rsidRPr="00165C8A">
        <w:rPr>
          <w:rFonts w:ascii="Times New Roman" w:hAnsi="Times New Roman" w:cs="Times New Roman"/>
          <w:sz w:val="24"/>
          <w:szCs w:val="24"/>
        </w:rPr>
        <w:t xml:space="preserve"> is to reduce the Risk from Disasters and to implement Civil </w:t>
      </w:r>
      <w:r w:rsidR="00D86D8E" w:rsidRPr="00165C8A">
        <w:rPr>
          <w:rFonts w:ascii="Times New Roman" w:hAnsi="Times New Roman" w:cs="Times New Roman"/>
          <w:sz w:val="24"/>
          <w:szCs w:val="24"/>
        </w:rPr>
        <w:t>Defens</w:t>
      </w:r>
      <w:r w:rsidRPr="00165C8A">
        <w:rPr>
          <w:rFonts w:ascii="Times New Roman" w:hAnsi="Times New Roman" w:cs="Times New Roman"/>
          <w:sz w:val="24"/>
          <w:szCs w:val="24"/>
        </w:rPr>
        <w:t>e to guarantee the protection of human life, living things, property, cultural heritage and the environment, through the s</w:t>
      </w:r>
      <w:r w:rsidR="00D86D8E" w:rsidRPr="00165C8A">
        <w:rPr>
          <w:rFonts w:ascii="Times New Roman" w:hAnsi="Times New Roman" w:cs="Times New Roman"/>
          <w:sz w:val="24"/>
          <w:szCs w:val="24"/>
        </w:rPr>
        <w:t>trengthening of the Civil defens</w:t>
      </w:r>
      <w:r w:rsidRPr="00165C8A">
        <w:rPr>
          <w:rFonts w:ascii="Times New Roman" w:hAnsi="Times New Roman" w:cs="Times New Roman"/>
          <w:sz w:val="24"/>
          <w:szCs w:val="24"/>
        </w:rPr>
        <w:t>e system, by defining the responsibilities of institutions and structures of this system, international cooperation, rights and obligations of citizens and private entities, education, training and inspection.</w:t>
      </w:r>
    </w:p>
    <w:p w14:paraId="0FACAED2" w14:textId="77777777" w:rsidR="00B763CF" w:rsidRPr="00165C8A" w:rsidRDefault="00B763CF" w:rsidP="00B763CF">
      <w:pPr>
        <w:jc w:val="both"/>
        <w:rPr>
          <w:rFonts w:ascii="Times New Roman" w:hAnsi="Times New Roman" w:cs="Times New Roman"/>
          <w:sz w:val="24"/>
          <w:szCs w:val="24"/>
        </w:rPr>
      </w:pPr>
    </w:p>
    <w:p w14:paraId="0FACAED3" w14:textId="77777777" w:rsidR="00B763CF" w:rsidRPr="00165C8A" w:rsidRDefault="00B763CF" w:rsidP="00B763CF">
      <w:pPr>
        <w:pStyle w:val="GIZnumberedparagraph"/>
        <w:spacing w:line="276" w:lineRule="auto"/>
        <w:ind w:left="0" w:firstLine="0"/>
        <w:rPr>
          <w:rFonts w:ascii="Times New Roman" w:hAnsi="Times New Roman" w:cs="Times New Roman"/>
          <w:sz w:val="24"/>
          <w:szCs w:val="24"/>
          <w:lang w:eastAsia="ja-JP"/>
        </w:rPr>
      </w:pPr>
      <w:r w:rsidRPr="00165C8A">
        <w:rPr>
          <w:rFonts w:ascii="Times New Roman" w:hAnsi="Times New Roman" w:cs="Times New Roman"/>
          <w:color w:val="000000" w:themeColor="text1"/>
          <w:sz w:val="24"/>
          <w:szCs w:val="24"/>
          <w:lang w:val="en-US" w:eastAsia="ja-JP"/>
        </w:rPr>
        <w:t>T</w:t>
      </w:r>
      <w:r w:rsidRPr="00165C8A">
        <w:rPr>
          <w:rFonts w:ascii="Times New Roman" w:hAnsi="Times New Roman" w:cs="Times New Roman"/>
          <w:color w:val="000000" w:themeColor="text1"/>
          <w:sz w:val="24"/>
          <w:szCs w:val="24"/>
          <w:lang w:eastAsia="ja-JP"/>
        </w:rPr>
        <w:t>he project “</w:t>
      </w:r>
      <w:r w:rsidRPr="00165C8A">
        <w:rPr>
          <w:rFonts w:ascii="Times New Roman" w:hAnsi="Times New Roman" w:cs="Times New Roman"/>
          <w:b/>
          <w:bCs/>
          <w:color w:val="000000" w:themeColor="text1"/>
          <w:sz w:val="24"/>
          <w:szCs w:val="24"/>
          <w:lang w:val="en-US" w:eastAsia="ja-JP"/>
        </w:rPr>
        <w:t xml:space="preserve">Empowering Albanian Resilience co-implementing a Multi-Hazard Early Warning System Nationwide (EAR -MHEWS)” </w:t>
      </w:r>
      <w:r w:rsidRPr="00165C8A">
        <w:rPr>
          <w:rFonts w:ascii="Times New Roman" w:hAnsi="Times New Roman" w:cs="Times New Roman"/>
          <w:color w:val="000000" w:themeColor="text1"/>
          <w:sz w:val="24"/>
          <w:szCs w:val="24"/>
          <w:lang w:val="en-US" w:eastAsia="ja-JP"/>
        </w:rPr>
        <w:t xml:space="preserve">is implemented </w:t>
      </w:r>
      <w:r w:rsidR="00DD28CA" w:rsidRPr="00165C8A">
        <w:rPr>
          <w:rFonts w:ascii="Times New Roman" w:hAnsi="Times New Roman" w:cs="Times New Roman"/>
          <w:color w:val="000000" w:themeColor="text1"/>
          <w:sz w:val="24"/>
          <w:szCs w:val="24"/>
          <w:lang w:val="en-US" w:eastAsia="ja-JP"/>
        </w:rPr>
        <w:t xml:space="preserve">by </w:t>
      </w:r>
      <w:r w:rsidRPr="00165C8A">
        <w:rPr>
          <w:rFonts w:ascii="Times New Roman" w:hAnsi="Times New Roman" w:cs="Times New Roman"/>
          <w:color w:val="000000" w:themeColor="text1"/>
          <w:sz w:val="24"/>
          <w:szCs w:val="24"/>
          <w:lang w:val="en-US" w:eastAsia="ja-JP"/>
        </w:rPr>
        <w:t xml:space="preserve">NCPA </w:t>
      </w:r>
      <w:r w:rsidRPr="00165C8A">
        <w:rPr>
          <w:rFonts w:ascii="Times New Roman" w:hAnsi="Times New Roman" w:cs="Times New Roman"/>
          <w:sz w:val="24"/>
          <w:szCs w:val="24"/>
          <w:lang w:eastAsia="ja-JP"/>
        </w:rPr>
        <w:t>and their national partners will put in place a fit-for purpose MHEWS that addresses, for the first time, multiple climate hazards in a structured, coordinated and ‘joined up’ manner. The geographical scope of the MHEWS will be national, although, of course, individual hazard-related needs will be geographically differentiated: for instance, flooding is particularly prominent in flood-prone areas of the coastal belt.</w:t>
      </w:r>
    </w:p>
    <w:p w14:paraId="0FACAED4" w14:textId="5A13AADE" w:rsidR="00B763CF" w:rsidRPr="00165C8A" w:rsidRDefault="00B763CF" w:rsidP="00B763CF">
      <w:pPr>
        <w:spacing w:line="276" w:lineRule="auto"/>
        <w:jc w:val="both"/>
        <w:rPr>
          <w:rFonts w:ascii="Times New Roman" w:hAnsi="Times New Roman" w:cs="Times New Roman"/>
          <w:sz w:val="24"/>
          <w:szCs w:val="24"/>
          <w:lang w:val="en-GB"/>
        </w:rPr>
      </w:pPr>
      <w:r w:rsidRPr="00165C8A">
        <w:rPr>
          <w:rFonts w:ascii="Times New Roman" w:hAnsi="Times New Roman" w:cs="Times New Roman"/>
          <w:sz w:val="24"/>
          <w:szCs w:val="24"/>
          <w:lang w:val="en-GB"/>
        </w:rPr>
        <w:t xml:space="preserve">This project is an integral part of the Green </w:t>
      </w:r>
      <w:r w:rsidR="00981568" w:rsidRPr="00165C8A">
        <w:rPr>
          <w:rFonts w:ascii="Times New Roman" w:hAnsi="Times New Roman" w:cs="Times New Roman"/>
          <w:sz w:val="24"/>
          <w:szCs w:val="24"/>
          <w:lang w:val="en-GB"/>
        </w:rPr>
        <w:t xml:space="preserve">Climate Fund (GCF) co-financed </w:t>
      </w:r>
      <w:hyperlink r:id="rId11" w:history="1">
        <w:r w:rsidR="00371D2A" w:rsidRPr="00165C8A">
          <w:rPr>
            <w:rStyle w:val="Hyperlink"/>
            <w:rFonts w:ascii="Times New Roman" w:hAnsi="Times New Roman" w:cs="Times New Roman"/>
            <w:sz w:val="24"/>
            <w:szCs w:val="24"/>
            <w:lang w:val="en-GB"/>
          </w:rPr>
          <w:t>Programme for Climate Resilient Urban Development in Albania” – ALBAdapt</w:t>
        </w:r>
      </w:hyperlink>
      <w:r w:rsidR="00371D2A" w:rsidRPr="00165C8A">
        <w:rPr>
          <w:rFonts w:ascii="Times New Roman" w:hAnsi="Times New Roman" w:cs="Times New Roman"/>
          <w:sz w:val="24"/>
          <w:szCs w:val="24"/>
          <w:lang w:val="en-GB"/>
        </w:rPr>
        <w:t>.</w:t>
      </w:r>
    </w:p>
    <w:p w14:paraId="0FACAED5" w14:textId="77777777" w:rsidR="00A120A6" w:rsidRPr="00165C8A" w:rsidRDefault="00B763CF" w:rsidP="00A120A6">
      <w:pPr>
        <w:spacing w:line="276" w:lineRule="auto"/>
        <w:jc w:val="both"/>
        <w:rPr>
          <w:rFonts w:ascii="Times New Roman" w:hAnsi="Times New Roman" w:cs="Times New Roman"/>
          <w:sz w:val="24"/>
          <w:szCs w:val="24"/>
        </w:rPr>
      </w:pPr>
      <w:r w:rsidRPr="00165C8A">
        <w:rPr>
          <w:rFonts w:ascii="Times New Roman" w:hAnsi="Times New Roman" w:cs="Times New Roman"/>
          <w:sz w:val="24"/>
          <w:szCs w:val="24"/>
        </w:rPr>
        <w:t>The focus area of the ALBAdapt</w:t>
      </w:r>
      <w:r w:rsidR="00A120A6" w:rsidRPr="00165C8A">
        <w:rPr>
          <w:rFonts w:ascii="Times New Roman" w:hAnsi="Times New Roman" w:cs="Times New Roman"/>
          <w:sz w:val="24"/>
          <w:szCs w:val="24"/>
        </w:rPr>
        <w:t xml:space="preserve"> </w:t>
      </w:r>
      <w:r w:rsidRPr="00165C8A">
        <w:rPr>
          <w:rFonts w:ascii="Times New Roman" w:hAnsi="Times New Roman" w:cs="Times New Roman"/>
          <w:sz w:val="24"/>
          <w:szCs w:val="24"/>
        </w:rPr>
        <w:t xml:space="preserve">programme is adaptation. </w:t>
      </w:r>
      <w:r w:rsidR="00A120A6" w:rsidRPr="00165C8A">
        <w:rPr>
          <w:rFonts w:ascii="Times New Roman" w:hAnsi="Times New Roman" w:cs="Times New Roman"/>
          <w:sz w:val="24"/>
          <w:szCs w:val="24"/>
        </w:rPr>
        <w:t xml:space="preserve">ALBAdapt aims to increase the climate resilience of the Albanian population through generation, coordination and effective use of climate information – supported by a functional National meteorological and hydrological service (NMHS) and National Framework for Climate Services (NFCS) – and a people-centred multi-hazard early warning system (MHEWS), which together constitute a ‘joined-up’ climate information and early warning system (CIEWS). </w:t>
      </w:r>
    </w:p>
    <w:p w14:paraId="0FACAED6" w14:textId="77777777" w:rsidR="00A120A6" w:rsidRPr="00165C8A" w:rsidRDefault="00A120A6" w:rsidP="00A120A6">
      <w:pPr>
        <w:spacing w:line="276" w:lineRule="auto"/>
        <w:jc w:val="both"/>
        <w:rPr>
          <w:rFonts w:ascii="Times New Roman" w:hAnsi="Times New Roman" w:cs="Times New Roman"/>
          <w:sz w:val="24"/>
          <w:szCs w:val="24"/>
        </w:rPr>
      </w:pPr>
      <w:r w:rsidRPr="00165C8A">
        <w:rPr>
          <w:rFonts w:ascii="Times New Roman" w:hAnsi="Times New Roman" w:cs="Times New Roman"/>
          <w:sz w:val="24"/>
          <w:szCs w:val="24"/>
        </w:rPr>
        <w:t xml:space="preserve">ALBAdapt has 3 components as follows: </w:t>
      </w:r>
    </w:p>
    <w:p w14:paraId="0FACAED7" w14:textId="56C5C540" w:rsidR="00A120A6" w:rsidRPr="00165C8A" w:rsidRDefault="00A120A6" w:rsidP="00FB74A2">
      <w:pPr>
        <w:pStyle w:val="ListParagraph"/>
        <w:numPr>
          <w:ilvl w:val="0"/>
          <w:numId w:val="23"/>
        </w:numPr>
        <w:spacing w:line="276" w:lineRule="auto"/>
        <w:jc w:val="both"/>
        <w:rPr>
          <w:rFonts w:ascii="Times New Roman" w:hAnsi="Times New Roman" w:cs="Times New Roman"/>
          <w:sz w:val="24"/>
          <w:szCs w:val="24"/>
          <w:lang w:val="en-US"/>
        </w:rPr>
      </w:pPr>
      <w:r w:rsidRPr="00165C8A">
        <w:rPr>
          <w:rFonts w:ascii="Times New Roman" w:hAnsi="Times New Roman" w:cs="Times New Roman"/>
          <w:sz w:val="24"/>
          <w:szCs w:val="24"/>
          <w:lang w:val="en-US"/>
        </w:rPr>
        <w:t>Component 1 – Weather, hydrological and climate information service</w:t>
      </w:r>
    </w:p>
    <w:p w14:paraId="0FACAED8" w14:textId="6121FB23" w:rsidR="00A120A6" w:rsidRPr="00165C8A" w:rsidRDefault="00A120A6" w:rsidP="00FB74A2">
      <w:pPr>
        <w:pStyle w:val="ListParagraph"/>
        <w:numPr>
          <w:ilvl w:val="0"/>
          <w:numId w:val="23"/>
        </w:numPr>
        <w:spacing w:line="276" w:lineRule="auto"/>
        <w:jc w:val="both"/>
        <w:rPr>
          <w:rFonts w:ascii="Times New Roman" w:hAnsi="Times New Roman" w:cs="Times New Roman"/>
          <w:sz w:val="24"/>
          <w:szCs w:val="24"/>
          <w:lang w:val="en-US"/>
        </w:rPr>
      </w:pPr>
      <w:r w:rsidRPr="00165C8A">
        <w:rPr>
          <w:rFonts w:ascii="Times New Roman" w:hAnsi="Times New Roman" w:cs="Times New Roman"/>
          <w:sz w:val="24"/>
          <w:szCs w:val="24"/>
          <w:lang w:val="en-US"/>
        </w:rPr>
        <w:t>Component 2 - Multi-hazard early warning systems and early action</w:t>
      </w:r>
    </w:p>
    <w:p w14:paraId="0FACAEDB" w14:textId="56EE1231" w:rsidR="00B763CF" w:rsidRPr="00BB1E72" w:rsidRDefault="00A120A6" w:rsidP="00BB1E72">
      <w:pPr>
        <w:pStyle w:val="ListParagraph"/>
        <w:numPr>
          <w:ilvl w:val="0"/>
          <w:numId w:val="23"/>
        </w:numPr>
        <w:spacing w:line="276" w:lineRule="auto"/>
        <w:jc w:val="both"/>
        <w:rPr>
          <w:rFonts w:ascii="Times New Roman" w:hAnsi="Times New Roman" w:cs="Times New Roman"/>
          <w:sz w:val="24"/>
          <w:szCs w:val="24"/>
        </w:rPr>
      </w:pPr>
      <w:r w:rsidRPr="00165C8A">
        <w:rPr>
          <w:rFonts w:ascii="Times New Roman" w:hAnsi="Times New Roman" w:cs="Times New Roman"/>
          <w:sz w:val="24"/>
          <w:szCs w:val="24"/>
        </w:rPr>
        <w:t>Component 3 – Climate-informed investments decisions</w:t>
      </w:r>
    </w:p>
    <w:p w14:paraId="3A7D5D49" w14:textId="45D7A68E" w:rsidR="00D47A73" w:rsidRDefault="002E47D1" w:rsidP="00F144D4">
      <w:pPr>
        <w:pStyle w:val="NormalWeb"/>
        <w:jc w:val="both"/>
        <w:rPr>
          <w:lang w:eastAsia="en-US"/>
        </w:rPr>
      </w:pPr>
      <w:r w:rsidRPr="000D77E6">
        <w:t xml:space="preserve">We intend to proceed with the </w:t>
      </w:r>
      <w:r w:rsidR="000D77E6" w:rsidRPr="000D77E6">
        <w:t xml:space="preserve">procurement </w:t>
      </w:r>
      <w:r w:rsidR="00D47A73" w:rsidRPr="00D47A73">
        <w:rPr>
          <w:lang w:eastAsia="en-US"/>
        </w:rPr>
        <w:t xml:space="preserve">of </w:t>
      </w:r>
      <w:r w:rsidR="00560140">
        <w:t xml:space="preserve">Purchase of Office Supplies </w:t>
      </w:r>
      <w:r w:rsidR="00D47A73" w:rsidRPr="00D47A73">
        <w:rPr>
          <w:lang w:eastAsia="en-US"/>
        </w:rPr>
        <w:t>in accordance with the attached Technical Specifications.</w:t>
      </w:r>
    </w:p>
    <w:p w14:paraId="56354592" w14:textId="77777777" w:rsidR="00BB1E72" w:rsidRDefault="00BB1E72" w:rsidP="00F144D4">
      <w:pPr>
        <w:pStyle w:val="NormalWeb"/>
        <w:jc w:val="both"/>
        <w:rPr>
          <w:lang w:eastAsia="en-US"/>
        </w:rPr>
      </w:pPr>
    </w:p>
    <w:p w14:paraId="1E6E39EE" w14:textId="77777777" w:rsidR="00BB1E72" w:rsidRDefault="00BB1E72" w:rsidP="00F144D4">
      <w:pPr>
        <w:pStyle w:val="NormalWeb"/>
        <w:jc w:val="both"/>
        <w:rPr>
          <w:lang w:eastAsia="en-US"/>
        </w:rPr>
      </w:pPr>
    </w:p>
    <w:p w14:paraId="74F115B4" w14:textId="77777777" w:rsidR="00BB1E72" w:rsidRPr="00D47A73" w:rsidRDefault="00BB1E72" w:rsidP="00F144D4">
      <w:pPr>
        <w:pStyle w:val="NormalWeb"/>
        <w:jc w:val="both"/>
        <w:rPr>
          <w:lang w:eastAsia="en-US"/>
        </w:rPr>
      </w:pPr>
    </w:p>
    <w:p w14:paraId="0FACAEE0" w14:textId="5079FAEC" w:rsidR="00B763CF" w:rsidRPr="00D47A73" w:rsidRDefault="00D47A73" w:rsidP="00F144D4">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Please see the attached “Technical Specifications” (Annex 1) for detailed information.</w:t>
      </w:r>
      <w:r w:rsidR="000E23CA">
        <w:rPr>
          <w:rFonts w:ascii="Times New Roman" w:hAnsi="Times New Roman" w:cs="Times New Roman"/>
          <w:sz w:val="24"/>
          <w:szCs w:val="24"/>
          <w:lang w:val="en-GB"/>
        </w:rPr>
        <w:t xml:space="preserve"> </w:t>
      </w:r>
      <w:r w:rsidR="00B763CF" w:rsidRPr="000E23CA">
        <w:rPr>
          <w:rFonts w:ascii="Times New Roman" w:hAnsi="Times New Roman" w:cs="Times New Roman"/>
          <w:bCs/>
          <w:sz w:val="24"/>
          <w:szCs w:val="24"/>
          <w:lang w:val="en-GB"/>
        </w:rPr>
        <w:t>Submission deadline and Labelling of offer</w:t>
      </w:r>
    </w:p>
    <w:p w14:paraId="0FACAEE1" w14:textId="77777777" w:rsidR="00B763CF" w:rsidRPr="000E23CA" w:rsidRDefault="00B763CF" w:rsidP="00B763CF">
      <w:pPr>
        <w:spacing w:line="240" w:lineRule="auto"/>
        <w:jc w:val="both"/>
        <w:rPr>
          <w:rFonts w:ascii="Times New Roman" w:hAnsi="Times New Roman" w:cs="Times New Roman"/>
          <w:sz w:val="24"/>
          <w:szCs w:val="24"/>
          <w:lang w:val="en-GB"/>
        </w:rPr>
      </w:pPr>
    </w:p>
    <w:p w14:paraId="0FACAEE3" w14:textId="6346216C" w:rsidR="00B763CF" w:rsidRPr="00B035C1" w:rsidRDefault="00D47A73" w:rsidP="00B763CF">
      <w:pPr>
        <w:spacing w:line="240" w:lineRule="auto"/>
        <w:jc w:val="both"/>
        <w:rPr>
          <w:rFonts w:ascii="Times New Roman" w:hAnsi="Times New Roman" w:cs="Times New Roman"/>
          <w:sz w:val="24"/>
          <w:szCs w:val="24"/>
        </w:rPr>
      </w:pPr>
      <w:r w:rsidRPr="00B035C1">
        <w:rPr>
          <w:rFonts w:ascii="Times New Roman" w:hAnsi="Times New Roman" w:cs="Times New Roman"/>
          <w:sz w:val="24"/>
          <w:szCs w:val="24"/>
        </w:rPr>
        <w:t xml:space="preserve">Should you be interested in the supply of goods in accordance with the attached Technical Specifications, you are kindly invited to </w:t>
      </w:r>
      <w:r w:rsidR="00B035C1" w:rsidRPr="00B035C1">
        <w:rPr>
          <w:rFonts w:ascii="Times New Roman" w:hAnsi="Times New Roman" w:cs="Times New Roman"/>
          <w:sz w:val="24"/>
          <w:szCs w:val="24"/>
        </w:rPr>
        <w:t xml:space="preserve">submit your bid in one original to NCPA by </w:t>
      </w:r>
      <w:r w:rsidR="00BB1E72">
        <w:rPr>
          <w:rStyle w:val="Strong"/>
          <w:rFonts w:ascii="Times New Roman" w:hAnsi="Times New Roman" w:cs="Times New Roman"/>
          <w:i/>
          <w:iCs/>
          <w:sz w:val="24"/>
          <w:szCs w:val="24"/>
        </w:rPr>
        <w:t>23.07.2026</w:t>
      </w:r>
      <w:r w:rsidR="00B035C1" w:rsidRPr="00B035C1">
        <w:rPr>
          <w:rFonts w:ascii="Times New Roman" w:hAnsi="Times New Roman" w:cs="Times New Roman"/>
          <w:sz w:val="24"/>
          <w:szCs w:val="24"/>
        </w:rPr>
        <w:t xml:space="preserve"> at </w:t>
      </w:r>
      <w:r w:rsidR="00BB1E72">
        <w:rPr>
          <w:rFonts w:ascii="Times New Roman" w:hAnsi="Times New Roman" w:cs="Times New Roman"/>
          <w:sz w:val="24"/>
          <w:szCs w:val="24"/>
        </w:rPr>
        <w:t>16.30</w:t>
      </w:r>
      <w:r w:rsidR="00B035C1" w:rsidRPr="00B035C1">
        <w:rPr>
          <w:rFonts w:ascii="Times New Roman" w:hAnsi="Times New Roman" w:cs="Times New Roman"/>
          <w:sz w:val="24"/>
          <w:szCs w:val="24"/>
        </w:rPr>
        <w:t xml:space="preserve"> hours.</w:t>
      </w:r>
    </w:p>
    <w:p w14:paraId="5F1CC2FE" w14:textId="77777777" w:rsidR="00413036" w:rsidRPr="000E23CA" w:rsidRDefault="00413036" w:rsidP="00B763CF">
      <w:pPr>
        <w:spacing w:line="240" w:lineRule="auto"/>
        <w:jc w:val="both"/>
        <w:rPr>
          <w:rFonts w:ascii="Times New Roman" w:hAnsi="Times New Roman" w:cs="Times New Roman"/>
          <w:sz w:val="24"/>
          <w:szCs w:val="24"/>
          <w:lang w:val="en-GB"/>
        </w:rPr>
      </w:pPr>
    </w:p>
    <w:p w14:paraId="0FACAEE4" w14:textId="77777777" w:rsidR="00B763CF" w:rsidRPr="000E23CA" w:rsidRDefault="00B763CF" w:rsidP="00B763CF">
      <w:pPr>
        <w:spacing w:line="240" w:lineRule="auto"/>
        <w:jc w:val="both"/>
        <w:rPr>
          <w:rFonts w:ascii="Times New Roman" w:hAnsi="Times New Roman" w:cs="Times New Roman"/>
          <w:sz w:val="24"/>
          <w:szCs w:val="24"/>
          <w:lang w:val="en-GB"/>
        </w:rPr>
      </w:pPr>
      <w:r w:rsidRPr="000E23CA">
        <w:rPr>
          <w:rFonts w:ascii="Times New Roman" w:hAnsi="Times New Roman" w:cs="Times New Roman"/>
          <w:sz w:val="24"/>
          <w:szCs w:val="24"/>
          <w:lang w:val="en-GB"/>
        </w:rPr>
        <w:t>Please address your bid to:</w:t>
      </w:r>
    </w:p>
    <w:p w14:paraId="0FACAEE5" w14:textId="77777777" w:rsidR="00B763CF" w:rsidRPr="000E23CA" w:rsidRDefault="00B763CF" w:rsidP="00B763CF">
      <w:pPr>
        <w:spacing w:line="240" w:lineRule="auto"/>
        <w:jc w:val="both"/>
        <w:rPr>
          <w:rFonts w:ascii="Times New Roman" w:hAnsi="Times New Roman" w:cs="Times New Roman"/>
          <w:sz w:val="24"/>
          <w:szCs w:val="24"/>
        </w:rPr>
      </w:pPr>
      <w:r w:rsidRPr="000E23CA">
        <w:rPr>
          <w:rFonts w:ascii="Times New Roman" w:hAnsi="Times New Roman" w:cs="Times New Roman"/>
          <w:sz w:val="24"/>
          <w:szCs w:val="24"/>
        </w:rPr>
        <w:t>National Civil Protection Agency (NCPA)</w:t>
      </w:r>
    </w:p>
    <w:p w14:paraId="1A619402" w14:textId="77777777" w:rsidR="00C83C79" w:rsidRPr="000E23CA" w:rsidRDefault="00C83C79" w:rsidP="00B763CF">
      <w:pPr>
        <w:spacing w:line="240" w:lineRule="auto"/>
        <w:jc w:val="both"/>
        <w:rPr>
          <w:rFonts w:ascii="Times New Roman" w:hAnsi="Times New Roman" w:cs="Times New Roman"/>
          <w:sz w:val="24"/>
          <w:szCs w:val="24"/>
        </w:rPr>
      </w:pPr>
      <w:r w:rsidRPr="000E23CA">
        <w:rPr>
          <w:rFonts w:ascii="Times New Roman" w:hAnsi="Times New Roman" w:cs="Times New Roman"/>
          <w:sz w:val="24"/>
          <w:szCs w:val="24"/>
        </w:rPr>
        <w:t>Ministry of Defence, Dibra Street, "Skënderbej" Garrison, Building No. 36</w:t>
      </w:r>
    </w:p>
    <w:p w14:paraId="0FACAEE7" w14:textId="153C6707" w:rsidR="00B763CF" w:rsidRPr="000E23CA" w:rsidRDefault="00B763CF" w:rsidP="00B763CF">
      <w:pPr>
        <w:spacing w:line="240" w:lineRule="auto"/>
        <w:jc w:val="both"/>
        <w:rPr>
          <w:rFonts w:ascii="Times New Roman" w:hAnsi="Times New Roman" w:cs="Times New Roman"/>
          <w:sz w:val="24"/>
          <w:szCs w:val="24"/>
        </w:rPr>
      </w:pPr>
      <w:r w:rsidRPr="000E23CA">
        <w:rPr>
          <w:rFonts w:ascii="Times New Roman" w:hAnsi="Times New Roman" w:cs="Times New Roman"/>
          <w:sz w:val="24"/>
          <w:szCs w:val="24"/>
        </w:rPr>
        <w:t>Tirana, Albania</w:t>
      </w:r>
    </w:p>
    <w:p w14:paraId="0FACAEE8" w14:textId="77777777" w:rsidR="00B763CF" w:rsidRPr="00165C8A" w:rsidRDefault="00B763CF" w:rsidP="00B763CF">
      <w:pPr>
        <w:spacing w:line="240" w:lineRule="auto"/>
        <w:jc w:val="both"/>
        <w:rPr>
          <w:rFonts w:ascii="Times New Roman" w:hAnsi="Times New Roman" w:cs="Times New Roman"/>
          <w:sz w:val="24"/>
          <w:szCs w:val="24"/>
        </w:rPr>
      </w:pPr>
    </w:p>
    <w:p w14:paraId="0FACAEEB" w14:textId="480E46EC" w:rsidR="00B763CF" w:rsidRPr="006B091C" w:rsidRDefault="00B763CF" w:rsidP="00B763CF">
      <w:pPr>
        <w:spacing w:line="240" w:lineRule="auto"/>
        <w:jc w:val="both"/>
        <w:rPr>
          <w:rFonts w:ascii="Times New Roman" w:hAnsi="Times New Roman" w:cs="Times New Roman"/>
          <w:sz w:val="24"/>
          <w:szCs w:val="24"/>
          <w:lang w:val="en-GB"/>
        </w:rPr>
      </w:pPr>
      <w:r w:rsidRPr="006B091C">
        <w:rPr>
          <w:rFonts w:ascii="Times New Roman" w:hAnsi="Times New Roman" w:cs="Times New Roman"/>
          <w:sz w:val="24"/>
          <w:szCs w:val="24"/>
          <w:lang w:val="en-GB"/>
        </w:rPr>
        <w:t xml:space="preserve">If you have any further questions </w:t>
      </w:r>
      <w:r w:rsidR="009C66FB" w:rsidRPr="006B091C">
        <w:rPr>
          <w:rFonts w:ascii="Times New Roman" w:hAnsi="Times New Roman" w:cs="Times New Roman"/>
          <w:sz w:val="24"/>
          <w:szCs w:val="24"/>
          <w:lang w:val="en-GB"/>
        </w:rPr>
        <w:t>regarding</w:t>
      </w:r>
      <w:r w:rsidRPr="006B091C">
        <w:rPr>
          <w:rFonts w:ascii="Times New Roman" w:hAnsi="Times New Roman" w:cs="Times New Roman"/>
          <w:sz w:val="24"/>
          <w:szCs w:val="24"/>
          <w:lang w:val="en-GB"/>
        </w:rPr>
        <w:t xml:space="preserve"> the tender, please only contact </w:t>
      </w:r>
      <w:r w:rsidR="002E47D1" w:rsidRPr="006B091C">
        <w:rPr>
          <w:rFonts w:ascii="Times New Roman" w:hAnsi="Times New Roman" w:cs="Times New Roman"/>
          <w:sz w:val="24"/>
          <w:szCs w:val="24"/>
        </w:rPr>
        <w:t>info.ear-mhews@akmc.gov.al</w:t>
      </w:r>
      <w:r w:rsidRPr="006B091C">
        <w:rPr>
          <w:rFonts w:ascii="Times New Roman" w:hAnsi="Times New Roman" w:cs="Times New Roman"/>
          <w:sz w:val="24"/>
          <w:szCs w:val="24"/>
          <w:lang w:val="en-GB"/>
        </w:rPr>
        <w:t>, at the NCPA Office.</w:t>
      </w:r>
      <w:r w:rsidR="009C66FB" w:rsidRPr="006B091C">
        <w:rPr>
          <w:rFonts w:ascii="Times New Roman" w:hAnsi="Times New Roman" w:cs="Times New Roman"/>
          <w:sz w:val="24"/>
          <w:szCs w:val="24"/>
          <w:lang w:val="en-GB"/>
        </w:rPr>
        <w:t xml:space="preserve"> </w:t>
      </w:r>
      <w:r w:rsidR="006B091C" w:rsidRPr="006B091C">
        <w:rPr>
          <w:rFonts w:ascii="Times New Roman" w:hAnsi="Times New Roman" w:cs="Times New Roman"/>
          <w:sz w:val="24"/>
          <w:szCs w:val="24"/>
        </w:rPr>
        <w:t>Kindly note that questions will only be accepted up to seven (7) days after the publication of the procurement procedure.</w:t>
      </w:r>
    </w:p>
    <w:p w14:paraId="3ED81557" w14:textId="77777777" w:rsidR="000E23CA" w:rsidRPr="000E23CA" w:rsidRDefault="000E23CA" w:rsidP="000E23CA">
      <w:pPr>
        <w:spacing w:before="100" w:beforeAutospacing="1" w:after="100" w:afterAutospacing="1" w:line="240" w:lineRule="auto"/>
        <w:jc w:val="both"/>
        <w:rPr>
          <w:rFonts w:ascii="Times New Roman" w:hAnsi="Times New Roman" w:cs="Times New Roman"/>
          <w:sz w:val="24"/>
          <w:szCs w:val="24"/>
          <w:lang w:eastAsia="en-US"/>
        </w:rPr>
      </w:pPr>
      <w:r w:rsidRPr="000E23CA">
        <w:rPr>
          <w:rFonts w:ascii="Times New Roman" w:hAnsi="Times New Roman" w:cs="Times New Roman"/>
          <w:sz w:val="24"/>
          <w:szCs w:val="24"/>
          <w:lang w:eastAsia="en-US"/>
        </w:rPr>
        <w:t>Bids are to be submitted using a two-envelope procedure:</w:t>
      </w:r>
    </w:p>
    <w:p w14:paraId="02B786FF" w14:textId="77777777" w:rsidR="000E23CA" w:rsidRPr="000E23CA" w:rsidRDefault="000E23CA" w:rsidP="000E23CA">
      <w:pPr>
        <w:spacing w:before="100" w:beforeAutospacing="1" w:after="100" w:afterAutospacing="1" w:line="240" w:lineRule="auto"/>
        <w:jc w:val="both"/>
        <w:rPr>
          <w:rFonts w:ascii="Times New Roman" w:hAnsi="Times New Roman" w:cs="Times New Roman"/>
          <w:sz w:val="24"/>
          <w:szCs w:val="24"/>
          <w:lang w:eastAsia="en-US"/>
        </w:rPr>
      </w:pPr>
      <w:r w:rsidRPr="000E23CA">
        <w:rPr>
          <w:rFonts w:ascii="Times New Roman" w:hAnsi="Times New Roman" w:cs="Times New Roman"/>
          <w:sz w:val="24"/>
          <w:szCs w:val="24"/>
          <w:lang w:eastAsia="en-US"/>
        </w:rPr>
        <w:t>a. Technical Proposal (including all administrative and eligibility documents);</w:t>
      </w:r>
      <w:r w:rsidRPr="000E23CA">
        <w:rPr>
          <w:rFonts w:ascii="Times New Roman" w:hAnsi="Times New Roman" w:cs="Times New Roman"/>
          <w:sz w:val="24"/>
          <w:szCs w:val="24"/>
          <w:lang w:eastAsia="en-US"/>
        </w:rPr>
        <w:br/>
        <w:t>b. Financial Offer.</w:t>
      </w:r>
    </w:p>
    <w:p w14:paraId="55C296B0" w14:textId="77777777" w:rsidR="000E23CA" w:rsidRPr="000E23CA" w:rsidRDefault="000E23CA" w:rsidP="000E23CA">
      <w:pPr>
        <w:spacing w:before="100" w:beforeAutospacing="1" w:after="100" w:afterAutospacing="1" w:line="240" w:lineRule="auto"/>
        <w:jc w:val="both"/>
        <w:rPr>
          <w:rFonts w:ascii="Times New Roman" w:hAnsi="Times New Roman" w:cs="Times New Roman"/>
          <w:sz w:val="24"/>
          <w:szCs w:val="24"/>
          <w:lang w:eastAsia="en-US"/>
        </w:rPr>
      </w:pPr>
      <w:r w:rsidRPr="000E23CA">
        <w:rPr>
          <w:rFonts w:ascii="Times New Roman" w:hAnsi="Times New Roman" w:cs="Times New Roman"/>
          <w:sz w:val="24"/>
          <w:szCs w:val="24"/>
          <w:lang w:eastAsia="en-US"/>
        </w:rPr>
        <w:t>Each part must be placed in a separate, sealed envelope. The Technical Proposal must not contain any financial information.</w:t>
      </w:r>
    </w:p>
    <w:p w14:paraId="251BC4AB" w14:textId="77777777" w:rsidR="000E23CA" w:rsidRPr="000E23CA" w:rsidRDefault="000E23CA" w:rsidP="000E23CA">
      <w:pPr>
        <w:spacing w:before="100" w:beforeAutospacing="1" w:after="100" w:afterAutospacing="1" w:line="240" w:lineRule="auto"/>
        <w:jc w:val="both"/>
        <w:rPr>
          <w:rFonts w:ascii="Times New Roman" w:hAnsi="Times New Roman" w:cs="Times New Roman"/>
          <w:sz w:val="24"/>
          <w:szCs w:val="24"/>
          <w:lang w:eastAsia="en-US"/>
        </w:rPr>
      </w:pPr>
      <w:r w:rsidRPr="000E23CA">
        <w:rPr>
          <w:rFonts w:ascii="Times New Roman" w:hAnsi="Times New Roman" w:cs="Times New Roman"/>
          <w:sz w:val="24"/>
          <w:szCs w:val="24"/>
          <w:lang w:eastAsia="en-US"/>
        </w:rPr>
        <w:t>Both envelopes shall then be enclosed in one outer sealed package/envelope, clearly labelled as follows:</w:t>
      </w:r>
    </w:p>
    <w:p w14:paraId="35549FBA" w14:textId="548593FD" w:rsidR="000E23CA" w:rsidRPr="00560140" w:rsidRDefault="000E23CA" w:rsidP="000E23CA">
      <w:pPr>
        <w:numPr>
          <w:ilvl w:val="0"/>
          <w:numId w:val="27"/>
        </w:numPr>
        <w:spacing w:before="100" w:beforeAutospacing="1" w:after="100" w:afterAutospacing="1" w:line="240" w:lineRule="auto"/>
        <w:rPr>
          <w:rFonts w:ascii="Times New Roman" w:hAnsi="Times New Roman" w:cs="Times New Roman"/>
          <w:sz w:val="24"/>
          <w:szCs w:val="24"/>
          <w:lang w:eastAsia="en-US"/>
        </w:rPr>
      </w:pPr>
      <w:r w:rsidRPr="00560140">
        <w:rPr>
          <w:rFonts w:ascii="Times New Roman" w:hAnsi="Times New Roman" w:cs="Times New Roman"/>
          <w:sz w:val="24"/>
          <w:szCs w:val="24"/>
          <w:lang w:eastAsia="en-US"/>
        </w:rPr>
        <w:t>Name of the procurement procedure:</w:t>
      </w:r>
      <w:r w:rsidRPr="00560140">
        <w:rPr>
          <w:rFonts w:ascii="Times New Roman" w:hAnsi="Times New Roman" w:cs="Times New Roman"/>
          <w:sz w:val="24"/>
          <w:szCs w:val="24"/>
          <w:lang w:eastAsia="en-US"/>
        </w:rPr>
        <w:br/>
        <w:t>“</w:t>
      </w:r>
      <w:r w:rsidR="00560140" w:rsidRPr="00560140">
        <w:rPr>
          <w:rFonts w:ascii="Times New Roman" w:hAnsi="Times New Roman" w:cs="Times New Roman"/>
          <w:sz w:val="24"/>
          <w:szCs w:val="24"/>
        </w:rPr>
        <w:t>Purchase of Office Supplies</w:t>
      </w:r>
      <w:r w:rsidR="00D47A73" w:rsidRPr="00560140">
        <w:rPr>
          <w:rFonts w:ascii="Times New Roman" w:hAnsi="Times New Roman" w:cs="Times New Roman"/>
          <w:sz w:val="24"/>
          <w:szCs w:val="24"/>
          <w:lang w:eastAsia="en-US"/>
        </w:rPr>
        <w:t>”</w:t>
      </w:r>
      <w:r w:rsidRPr="00560140">
        <w:rPr>
          <w:rFonts w:ascii="Times New Roman" w:hAnsi="Times New Roman" w:cs="Times New Roman"/>
          <w:sz w:val="24"/>
          <w:szCs w:val="24"/>
          <w:lang w:eastAsia="en-US"/>
        </w:rPr>
        <w:t xml:space="preserve"> </w:t>
      </w:r>
    </w:p>
    <w:p w14:paraId="0A80609D" w14:textId="77777777" w:rsidR="000E23CA" w:rsidRPr="000E23CA" w:rsidRDefault="000E23CA" w:rsidP="000E23CA">
      <w:pPr>
        <w:numPr>
          <w:ilvl w:val="0"/>
          <w:numId w:val="27"/>
        </w:numPr>
        <w:spacing w:before="100" w:beforeAutospacing="1" w:after="100" w:afterAutospacing="1" w:line="240" w:lineRule="auto"/>
        <w:rPr>
          <w:rFonts w:ascii="Times New Roman" w:hAnsi="Times New Roman" w:cs="Times New Roman"/>
          <w:sz w:val="24"/>
          <w:szCs w:val="24"/>
          <w:lang w:eastAsia="en-US"/>
        </w:rPr>
      </w:pPr>
      <w:r w:rsidRPr="000E23CA">
        <w:rPr>
          <w:rFonts w:ascii="Times New Roman" w:hAnsi="Times New Roman" w:cs="Times New Roman"/>
          <w:sz w:val="24"/>
          <w:szCs w:val="24"/>
          <w:lang w:eastAsia="en-US"/>
        </w:rPr>
        <w:t xml:space="preserve">Name and address of the bidder </w:t>
      </w:r>
    </w:p>
    <w:p w14:paraId="7A0729CB" w14:textId="77777777" w:rsidR="000E23CA" w:rsidRPr="000E23CA" w:rsidRDefault="000E23CA" w:rsidP="000E23CA">
      <w:pPr>
        <w:numPr>
          <w:ilvl w:val="0"/>
          <w:numId w:val="27"/>
        </w:numPr>
        <w:spacing w:before="100" w:beforeAutospacing="1" w:after="100" w:afterAutospacing="1" w:line="240" w:lineRule="auto"/>
        <w:rPr>
          <w:rFonts w:ascii="Times New Roman" w:hAnsi="Times New Roman" w:cs="Times New Roman"/>
          <w:sz w:val="24"/>
          <w:szCs w:val="24"/>
          <w:lang w:eastAsia="en-US"/>
        </w:rPr>
      </w:pPr>
      <w:r w:rsidRPr="000E23CA">
        <w:rPr>
          <w:rFonts w:ascii="Times New Roman" w:hAnsi="Times New Roman" w:cs="Times New Roman"/>
          <w:sz w:val="24"/>
          <w:szCs w:val="24"/>
          <w:lang w:eastAsia="en-US"/>
        </w:rPr>
        <w:t>“Do not open before the official opening session”</w:t>
      </w:r>
    </w:p>
    <w:p w14:paraId="5736DC72" w14:textId="77777777" w:rsidR="00C839A6" w:rsidRPr="00165C8A" w:rsidRDefault="00C839A6" w:rsidP="00C839A6">
      <w:pPr>
        <w:spacing w:line="240" w:lineRule="auto"/>
        <w:ind w:firstLine="708"/>
        <w:jc w:val="both"/>
        <w:rPr>
          <w:rFonts w:ascii="Times New Roman" w:hAnsi="Times New Roman" w:cs="Times New Roman"/>
          <w:b/>
          <w:i/>
          <w:sz w:val="24"/>
          <w:szCs w:val="24"/>
          <w:lang w:val="en-GB"/>
        </w:rPr>
      </w:pPr>
      <w:r w:rsidRPr="00165C8A">
        <w:rPr>
          <w:rFonts w:ascii="Times New Roman" w:hAnsi="Times New Roman" w:cs="Times New Roman"/>
          <w:b/>
          <w:i/>
          <w:sz w:val="24"/>
          <w:szCs w:val="24"/>
          <w:lang w:val="en-GB"/>
        </w:rPr>
        <w:t>Bidding documents</w:t>
      </w:r>
    </w:p>
    <w:p w14:paraId="6EB3F52D" w14:textId="77777777" w:rsidR="00C839A6" w:rsidRPr="00165C8A" w:rsidRDefault="00C839A6" w:rsidP="00C839A6">
      <w:pPr>
        <w:spacing w:line="240" w:lineRule="auto"/>
        <w:ind w:left="708"/>
        <w:rPr>
          <w:rFonts w:ascii="Times New Roman" w:eastAsiaTheme="majorEastAsia" w:hAnsi="Times New Roman" w:cs="Times New Roman"/>
          <w:b/>
          <w:bCs/>
          <w:sz w:val="24"/>
          <w:szCs w:val="24"/>
        </w:rPr>
      </w:pPr>
      <w:r w:rsidRPr="00165C8A">
        <w:rPr>
          <w:rFonts w:ascii="Times New Roman" w:hAnsi="Times New Roman" w:cs="Times New Roman"/>
          <w:b/>
          <w:bCs/>
          <w:sz w:val="24"/>
          <w:szCs w:val="24"/>
        </w:rPr>
        <w:t xml:space="preserve">Project title: </w:t>
      </w:r>
      <w:r w:rsidRPr="00165C8A">
        <w:rPr>
          <w:rFonts w:ascii="Times New Roman" w:eastAsiaTheme="majorEastAsia" w:hAnsi="Times New Roman" w:cs="Times New Roman"/>
          <w:b/>
          <w:bCs/>
          <w:sz w:val="24"/>
          <w:szCs w:val="24"/>
        </w:rPr>
        <w:t>Empowering Albanian Resilience co-implementing a Multi-Hazard Early Warning System Nationwide (EAR -MHEWS)</w:t>
      </w:r>
    </w:p>
    <w:p w14:paraId="08D1B18B" w14:textId="77777777" w:rsidR="00C839A6" w:rsidRPr="00165C8A" w:rsidRDefault="00C839A6" w:rsidP="00C839A6">
      <w:pPr>
        <w:spacing w:line="240" w:lineRule="auto"/>
        <w:ind w:left="1418" w:hanging="710"/>
        <w:jc w:val="both"/>
        <w:rPr>
          <w:rStyle w:val="ui-provider"/>
          <w:rFonts w:ascii="Times New Roman" w:hAnsi="Times New Roman" w:cs="Times New Roman"/>
          <w:b/>
          <w:bCs/>
          <w:sz w:val="24"/>
          <w:szCs w:val="24"/>
        </w:rPr>
      </w:pPr>
      <w:r w:rsidRPr="00165C8A">
        <w:rPr>
          <w:rFonts w:ascii="Times New Roman" w:hAnsi="Times New Roman" w:cs="Times New Roman"/>
          <w:b/>
          <w:bCs/>
          <w:sz w:val="24"/>
          <w:szCs w:val="24"/>
        </w:rPr>
        <w:t xml:space="preserve">Project N°: </w:t>
      </w:r>
      <w:r w:rsidRPr="00165C8A">
        <w:rPr>
          <w:rStyle w:val="ui-provider"/>
          <w:rFonts w:ascii="Times New Roman" w:hAnsi="Times New Roman" w:cs="Times New Roman"/>
          <w:b/>
          <w:bCs/>
          <w:sz w:val="24"/>
          <w:szCs w:val="24"/>
        </w:rPr>
        <w:t>21.2314.9-004.00</w:t>
      </w:r>
    </w:p>
    <w:p w14:paraId="0D9C10CB" w14:textId="77777777" w:rsidR="004218EB" w:rsidRPr="00165C8A" w:rsidRDefault="004218EB" w:rsidP="00B763CF">
      <w:pPr>
        <w:spacing w:line="240" w:lineRule="auto"/>
        <w:jc w:val="both"/>
        <w:rPr>
          <w:rFonts w:ascii="Times New Roman" w:hAnsi="Times New Roman" w:cs="Times New Roman"/>
          <w:sz w:val="24"/>
          <w:szCs w:val="24"/>
          <w:lang w:val="en-GB"/>
        </w:rPr>
      </w:pPr>
    </w:p>
    <w:p w14:paraId="6A217E32" w14:textId="77777777" w:rsidR="00C839A6" w:rsidRPr="00165C8A" w:rsidRDefault="00C839A6" w:rsidP="00C839A6">
      <w:pPr>
        <w:spacing w:line="240" w:lineRule="auto"/>
        <w:ind w:firstLine="708"/>
        <w:jc w:val="both"/>
        <w:rPr>
          <w:rFonts w:ascii="Times New Roman" w:hAnsi="Times New Roman" w:cs="Times New Roman"/>
          <w:b/>
          <w:i/>
          <w:sz w:val="24"/>
          <w:szCs w:val="24"/>
          <w:lang w:val="en-GB"/>
        </w:rPr>
      </w:pPr>
      <w:r w:rsidRPr="00165C8A">
        <w:rPr>
          <w:rFonts w:ascii="Times New Roman" w:hAnsi="Times New Roman" w:cs="Times New Roman"/>
          <w:b/>
          <w:i/>
          <w:sz w:val="24"/>
          <w:szCs w:val="24"/>
          <w:lang w:val="en-GB"/>
        </w:rPr>
        <w:t>Financial offer for bid</w:t>
      </w:r>
      <w:r w:rsidRPr="00165C8A">
        <w:rPr>
          <w:rFonts w:ascii="Times New Roman" w:hAnsi="Times New Roman" w:cs="Times New Roman"/>
          <w:b/>
          <w:i/>
          <w:sz w:val="24"/>
          <w:szCs w:val="24"/>
          <w:lang w:val="en-GB"/>
        </w:rPr>
        <w:tab/>
      </w:r>
      <w:r w:rsidRPr="00165C8A">
        <w:rPr>
          <w:rFonts w:ascii="Times New Roman" w:hAnsi="Times New Roman" w:cs="Times New Roman"/>
          <w:b/>
          <w:i/>
          <w:sz w:val="24"/>
          <w:szCs w:val="24"/>
          <w:lang w:val="en-GB"/>
        </w:rPr>
        <w:tab/>
      </w:r>
    </w:p>
    <w:p w14:paraId="21F3468B" w14:textId="77777777" w:rsidR="00C839A6" w:rsidRPr="00165C8A" w:rsidRDefault="00C839A6" w:rsidP="00C839A6">
      <w:pPr>
        <w:spacing w:line="240" w:lineRule="auto"/>
        <w:ind w:left="708"/>
        <w:rPr>
          <w:rFonts w:ascii="Times New Roman" w:eastAsiaTheme="majorEastAsia" w:hAnsi="Times New Roman" w:cs="Times New Roman"/>
          <w:b/>
          <w:bCs/>
          <w:sz w:val="24"/>
          <w:szCs w:val="24"/>
        </w:rPr>
      </w:pPr>
      <w:r w:rsidRPr="00165C8A">
        <w:rPr>
          <w:rFonts w:ascii="Times New Roman" w:hAnsi="Times New Roman" w:cs="Times New Roman"/>
          <w:b/>
          <w:bCs/>
          <w:sz w:val="24"/>
          <w:szCs w:val="24"/>
        </w:rPr>
        <w:t xml:space="preserve">Project title: </w:t>
      </w:r>
      <w:r w:rsidRPr="00165C8A">
        <w:rPr>
          <w:rFonts w:ascii="Times New Roman" w:eastAsiaTheme="majorEastAsia" w:hAnsi="Times New Roman" w:cs="Times New Roman"/>
          <w:b/>
          <w:bCs/>
          <w:sz w:val="24"/>
          <w:szCs w:val="24"/>
        </w:rPr>
        <w:t xml:space="preserve">Empowering Albanian Resilience </w:t>
      </w:r>
      <w:r w:rsidRPr="00165C8A">
        <w:rPr>
          <w:rFonts w:ascii="Times New Roman" w:hAnsi="Times New Roman" w:cs="Times New Roman"/>
          <w:b/>
          <w:bCs/>
          <w:sz w:val="24"/>
          <w:szCs w:val="24"/>
        </w:rPr>
        <w:t>co-</w:t>
      </w:r>
      <w:r w:rsidRPr="00165C8A">
        <w:rPr>
          <w:rFonts w:ascii="Times New Roman" w:eastAsiaTheme="majorEastAsia" w:hAnsi="Times New Roman" w:cs="Times New Roman"/>
          <w:b/>
          <w:bCs/>
          <w:sz w:val="24"/>
          <w:szCs w:val="24"/>
        </w:rPr>
        <w:t>implementing a Multi-Hazard Early Warning System Nationwide (EAR -MHEWS)</w:t>
      </w:r>
      <w:r w:rsidRPr="00165C8A">
        <w:rPr>
          <w:rFonts w:ascii="Times New Roman" w:hAnsi="Times New Roman" w:cs="Times New Roman"/>
          <w:b/>
          <w:bCs/>
          <w:sz w:val="24"/>
          <w:szCs w:val="24"/>
        </w:rPr>
        <w:tab/>
      </w:r>
      <w:r w:rsidRPr="00165C8A">
        <w:rPr>
          <w:rFonts w:ascii="Times New Roman" w:hAnsi="Times New Roman" w:cs="Times New Roman"/>
          <w:b/>
          <w:bCs/>
          <w:sz w:val="24"/>
          <w:szCs w:val="24"/>
        </w:rPr>
        <w:tab/>
      </w:r>
    </w:p>
    <w:p w14:paraId="0FACAEF3" w14:textId="5E45C9DB" w:rsidR="00B763CF" w:rsidRPr="00165C8A" w:rsidRDefault="00C839A6" w:rsidP="00C839A6">
      <w:pPr>
        <w:spacing w:line="240" w:lineRule="auto"/>
        <w:jc w:val="both"/>
        <w:rPr>
          <w:rFonts w:ascii="Times New Roman" w:hAnsi="Times New Roman" w:cs="Times New Roman"/>
          <w:sz w:val="24"/>
          <w:szCs w:val="24"/>
          <w:lang w:val="en-GB"/>
        </w:rPr>
      </w:pPr>
      <w:r w:rsidRPr="00165C8A">
        <w:rPr>
          <w:rFonts w:ascii="Times New Roman" w:hAnsi="Times New Roman" w:cs="Times New Roman"/>
          <w:b/>
          <w:bCs/>
          <w:sz w:val="24"/>
          <w:szCs w:val="24"/>
        </w:rPr>
        <w:t xml:space="preserve">            Project N°:</w:t>
      </w:r>
      <w:r w:rsidRPr="00165C8A">
        <w:rPr>
          <w:rStyle w:val="ui-provider"/>
          <w:rFonts w:ascii="Times New Roman" w:hAnsi="Times New Roman" w:cs="Times New Roman"/>
          <w:b/>
          <w:bCs/>
          <w:sz w:val="24"/>
          <w:szCs w:val="24"/>
        </w:rPr>
        <w:t>21.2314.9-004.00</w:t>
      </w:r>
      <w:r w:rsidRPr="00165C8A">
        <w:rPr>
          <w:rFonts w:ascii="Times New Roman" w:hAnsi="Times New Roman" w:cs="Times New Roman"/>
          <w:b/>
          <w:bCs/>
          <w:sz w:val="24"/>
          <w:szCs w:val="24"/>
        </w:rPr>
        <w:tab/>
      </w:r>
    </w:p>
    <w:p w14:paraId="2268953A" w14:textId="77777777" w:rsidR="004218EB" w:rsidRPr="00165C8A" w:rsidRDefault="004218EB" w:rsidP="00B763CF">
      <w:pPr>
        <w:spacing w:line="240" w:lineRule="auto"/>
        <w:ind w:left="1418" w:hanging="710"/>
        <w:jc w:val="both"/>
        <w:rPr>
          <w:rFonts w:ascii="Times New Roman" w:hAnsi="Times New Roman" w:cs="Times New Roman"/>
          <w:b/>
          <w:bCs/>
          <w:sz w:val="24"/>
          <w:szCs w:val="24"/>
        </w:rPr>
      </w:pPr>
    </w:p>
    <w:p w14:paraId="12DDFC5B" w14:textId="6531867D" w:rsidR="00B035C1" w:rsidRDefault="004218EB" w:rsidP="00B763CF">
      <w:pPr>
        <w:spacing w:line="240" w:lineRule="auto"/>
        <w:jc w:val="both"/>
        <w:rPr>
          <w:rFonts w:ascii="Times New Roman" w:hAnsi="Times New Roman" w:cs="Times New Roman"/>
          <w:sz w:val="24"/>
          <w:szCs w:val="24"/>
        </w:rPr>
      </w:pPr>
      <w:r w:rsidRPr="00217A2B">
        <w:rPr>
          <w:rFonts w:ascii="Times New Roman" w:hAnsi="Times New Roman" w:cs="Times New Roman"/>
          <w:sz w:val="24"/>
          <w:szCs w:val="24"/>
        </w:rPr>
        <w:t xml:space="preserve">The envelopes must be submitted to the institution’s protocol office </w:t>
      </w:r>
      <w:r w:rsidR="00DD6A06" w:rsidRPr="00217A2B">
        <w:rPr>
          <w:rFonts w:ascii="Times New Roman" w:hAnsi="Times New Roman" w:cs="Times New Roman"/>
          <w:sz w:val="24"/>
          <w:szCs w:val="24"/>
        </w:rPr>
        <w:t>till</w:t>
      </w:r>
      <w:r w:rsidRPr="00217A2B">
        <w:rPr>
          <w:rFonts w:ascii="Times New Roman" w:hAnsi="Times New Roman" w:cs="Times New Roman"/>
          <w:sz w:val="24"/>
          <w:szCs w:val="24"/>
        </w:rPr>
        <w:t xml:space="preserve"> </w:t>
      </w:r>
      <w:r w:rsidR="00BB1E72">
        <w:rPr>
          <w:rFonts w:ascii="Times New Roman" w:hAnsi="Times New Roman" w:cs="Times New Roman"/>
          <w:sz w:val="24"/>
          <w:szCs w:val="24"/>
        </w:rPr>
        <w:t>23.07.2026</w:t>
      </w:r>
      <w:r w:rsidRPr="00217A2B">
        <w:rPr>
          <w:rFonts w:ascii="Times New Roman" w:hAnsi="Times New Roman" w:cs="Times New Roman"/>
          <w:sz w:val="24"/>
          <w:szCs w:val="24"/>
        </w:rPr>
        <w:t xml:space="preserve"> at </w:t>
      </w:r>
      <w:r w:rsidR="00BB1E72">
        <w:rPr>
          <w:rFonts w:ascii="Times New Roman" w:hAnsi="Times New Roman" w:cs="Times New Roman"/>
          <w:sz w:val="24"/>
          <w:szCs w:val="24"/>
        </w:rPr>
        <w:t>16.30</w:t>
      </w:r>
      <w:r w:rsidRPr="00217A2B">
        <w:rPr>
          <w:rFonts w:ascii="Times New Roman" w:hAnsi="Times New Roman" w:cs="Times New Roman"/>
          <w:sz w:val="24"/>
          <w:szCs w:val="24"/>
        </w:rPr>
        <w:t>, which constitutes the last opportunity for submission.</w:t>
      </w:r>
      <w:r w:rsidR="00217A2B" w:rsidRPr="00217A2B">
        <w:rPr>
          <w:rFonts w:ascii="Times New Roman" w:hAnsi="Times New Roman" w:cs="Times New Roman"/>
          <w:sz w:val="24"/>
          <w:szCs w:val="24"/>
        </w:rPr>
        <w:t xml:space="preserve"> </w:t>
      </w:r>
    </w:p>
    <w:p w14:paraId="17B5C670" w14:textId="77777777" w:rsidR="00B035C1" w:rsidRDefault="00B035C1" w:rsidP="00B763CF">
      <w:pPr>
        <w:spacing w:line="240" w:lineRule="auto"/>
        <w:jc w:val="both"/>
        <w:rPr>
          <w:rFonts w:ascii="Times New Roman" w:hAnsi="Times New Roman" w:cs="Times New Roman"/>
          <w:sz w:val="24"/>
          <w:szCs w:val="24"/>
        </w:rPr>
      </w:pPr>
    </w:p>
    <w:p w14:paraId="0FACAEFB" w14:textId="6926FC9B" w:rsidR="00B763CF" w:rsidRPr="00217A2B" w:rsidRDefault="00217A2B" w:rsidP="00B763CF">
      <w:pPr>
        <w:spacing w:line="240" w:lineRule="auto"/>
        <w:jc w:val="both"/>
        <w:rPr>
          <w:rFonts w:ascii="Times New Roman" w:hAnsi="Times New Roman" w:cs="Times New Roman"/>
          <w:sz w:val="24"/>
          <w:szCs w:val="24"/>
        </w:rPr>
      </w:pPr>
      <w:r w:rsidRPr="00217A2B">
        <w:rPr>
          <w:rFonts w:ascii="Times New Roman" w:hAnsi="Times New Roman" w:cs="Times New Roman"/>
          <w:sz w:val="24"/>
          <w:szCs w:val="24"/>
        </w:rPr>
        <w:t>“Bids submitted after the deadline shall not be accepted.”</w:t>
      </w:r>
    </w:p>
    <w:p w14:paraId="5150294F" w14:textId="77777777" w:rsidR="004218EB" w:rsidRPr="00165C8A" w:rsidRDefault="004218EB" w:rsidP="00B763CF">
      <w:pPr>
        <w:spacing w:line="240" w:lineRule="auto"/>
        <w:jc w:val="both"/>
        <w:rPr>
          <w:rFonts w:ascii="Times New Roman" w:hAnsi="Times New Roman" w:cs="Times New Roman"/>
          <w:sz w:val="24"/>
          <w:szCs w:val="24"/>
        </w:rPr>
      </w:pPr>
    </w:p>
    <w:p w14:paraId="0FACAEFC" w14:textId="77777777" w:rsidR="00776F6E" w:rsidRPr="00165C8A" w:rsidRDefault="00776F6E" w:rsidP="00776F6E">
      <w:pPr>
        <w:spacing w:line="240" w:lineRule="auto"/>
        <w:jc w:val="both"/>
        <w:rPr>
          <w:rFonts w:ascii="Times New Roman" w:hAnsi="Times New Roman" w:cs="Times New Roman"/>
          <w:b/>
          <w:sz w:val="24"/>
          <w:szCs w:val="24"/>
          <w:lang w:val="en-GB"/>
        </w:rPr>
      </w:pPr>
      <w:r w:rsidRPr="00165C8A">
        <w:rPr>
          <w:rFonts w:ascii="Times New Roman" w:hAnsi="Times New Roman" w:cs="Times New Roman"/>
          <w:b/>
          <w:sz w:val="24"/>
          <w:szCs w:val="24"/>
          <w:lang w:val="en-GB"/>
        </w:rPr>
        <w:t>Content of the offer</w:t>
      </w:r>
    </w:p>
    <w:p w14:paraId="0FACAEFD" w14:textId="77777777" w:rsidR="00B763CF" w:rsidRPr="00165C8A" w:rsidRDefault="00B763CF" w:rsidP="00B763CF">
      <w:pPr>
        <w:spacing w:line="240" w:lineRule="auto"/>
        <w:jc w:val="both"/>
        <w:rPr>
          <w:rFonts w:ascii="Times New Roman" w:hAnsi="Times New Roman" w:cs="Times New Roman"/>
          <w:sz w:val="24"/>
          <w:szCs w:val="24"/>
          <w:lang w:val="en-GB"/>
        </w:rPr>
      </w:pPr>
    </w:p>
    <w:p w14:paraId="0FACAEFE" w14:textId="77777777" w:rsidR="00F97459" w:rsidRDefault="00B763CF" w:rsidP="00B763CF">
      <w:pPr>
        <w:spacing w:line="240" w:lineRule="auto"/>
        <w:jc w:val="both"/>
        <w:rPr>
          <w:rFonts w:ascii="Times New Roman" w:hAnsi="Times New Roman" w:cs="Times New Roman"/>
          <w:sz w:val="24"/>
          <w:szCs w:val="24"/>
          <w:lang w:val="en-GB"/>
        </w:rPr>
      </w:pPr>
      <w:r w:rsidRPr="00165C8A">
        <w:rPr>
          <w:rFonts w:ascii="Times New Roman" w:hAnsi="Times New Roman" w:cs="Times New Roman"/>
          <w:sz w:val="24"/>
          <w:szCs w:val="24"/>
          <w:lang w:val="en-GB"/>
        </w:rPr>
        <w:t xml:space="preserve">All copies of the bid must be submitted in written form. </w:t>
      </w:r>
    </w:p>
    <w:p w14:paraId="531F7673" w14:textId="77777777" w:rsidR="00BB1E72" w:rsidRDefault="00BB1E72" w:rsidP="00B763CF">
      <w:pPr>
        <w:spacing w:line="240" w:lineRule="auto"/>
        <w:jc w:val="both"/>
        <w:rPr>
          <w:rFonts w:ascii="Times New Roman" w:hAnsi="Times New Roman" w:cs="Times New Roman"/>
          <w:sz w:val="24"/>
          <w:szCs w:val="24"/>
          <w:lang w:val="en-GB"/>
        </w:rPr>
      </w:pPr>
    </w:p>
    <w:p w14:paraId="732A2FC4" w14:textId="77777777" w:rsidR="00BB1E72" w:rsidRDefault="00BB1E72" w:rsidP="00B763CF">
      <w:pPr>
        <w:spacing w:line="240" w:lineRule="auto"/>
        <w:jc w:val="both"/>
        <w:rPr>
          <w:rFonts w:ascii="Times New Roman" w:hAnsi="Times New Roman" w:cs="Times New Roman"/>
          <w:sz w:val="24"/>
          <w:szCs w:val="24"/>
          <w:lang w:val="en-GB"/>
        </w:rPr>
      </w:pPr>
    </w:p>
    <w:p w14:paraId="65B1CE6C" w14:textId="77777777" w:rsidR="00BB1E72" w:rsidRPr="00165C8A" w:rsidRDefault="00BB1E72" w:rsidP="00B763CF">
      <w:pPr>
        <w:spacing w:line="240" w:lineRule="auto"/>
        <w:jc w:val="both"/>
        <w:rPr>
          <w:rFonts w:ascii="Times New Roman" w:hAnsi="Times New Roman" w:cs="Times New Roman"/>
          <w:sz w:val="24"/>
          <w:szCs w:val="24"/>
        </w:rPr>
      </w:pPr>
    </w:p>
    <w:p w14:paraId="0FACAF03" w14:textId="5A524B59" w:rsidR="00371D2A" w:rsidRPr="00165C8A" w:rsidRDefault="00B763CF" w:rsidP="00371D2A">
      <w:pPr>
        <w:spacing w:line="240" w:lineRule="auto"/>
        <w:jc w:val="both"/>
        <w:rPr>
          <w:rFonts w:ascii="Times New Roman" w:hAnsi="Times New Roman" w:cs="Times New Roman"/>
          <w:sz w:val="24"/>
          <w:szCs w:val="24"/>
        </w:rPr>
      </w:pPr>
      <w:r w:rsidRPr="00165C8A">
        <w:rPr>
          <w:rFonts w:ascii="Times New Roman" w:hAnsi="Times New Roman" w:cs="Times New Roman"/>
          <w:sz w:val="24"/>
          <w:szCs w:val="24"/>
        </w:rPr>
        <w:t>If you are forming a bidding consortium or association, the bid must show who the members are and how the work is divided between them. Specifically, all members must name the lead member and authorize this member to represent the association and to receive payments on behalf of the other members. The members must also acknowledge joint and several liabilities for performing the contract. A corresponding written authorization must be attached to the bid.</w:t>
      </w:r>
      <w:r w:rsidR="00032391" w:rsidRPr="00165C8A">
        <w:rPr>
          <w:rFonts w:ascii="Times New Roman" w:hAnsi="Times New Roman" w:cs="Times New Roman"/>
          <w:sz w:val="24"/>
          <w:szCs w:val="24"/>
        </w:rPr>
        <w:t xml:space="preserve"> </w:t>
      </w:r>
      <w:r w:rsidR="00776F6E" w:rsidRPr="00165C8A">
        <w:rPr>
          <w:rFonts w:ascii="Times New Roman" w:hAnsi="Times New Roman" w:cs="Times New Roman"/>
          <w:sz w:val="24"/>
          <w:szCs w:val="24"/>
        </w:rPr>
        <w:t>The offer shall be submitted in the language of the tender documents.</w:t>
      </w:r>
    </w:p>
    <w:p w14:paraId="0FACAF04" w14:textId="77777777" w:rsidR="00B763CF" w:rsidRPr="00165C8A" w:rsidRDefault="00B763CF" w:rsidP="00B763CF">
      <w:pPr>
        <w:spacing w:line="240" w:lineRule="auto"/>
        <w:jc w:val="both"/>
        <w:rPr>
          <w:rFonts w:ascii="Times New Roman" w:hAnsi="Times New Roman" w:cs="Times New Roman"/>
          <w:b/>
          <w:sz w:val="24"/>
          <w:szCs w:val="24"/>
          <w:lang w:val="en-GB"/>
        </w:rPr>
      </w:pPr>
    </w:p>
    <w:p w14:paraId="46165CC6" w14:textId="77777777" w:rsidR="00D02174" w:rsidRDefault="00032391" w:rsidP="00B763CF">
      <w:pPr>
        <w:spacing w:line="240" w:lineRule="auto"/>
        <w:jc w:val="both"/>
        <w:rPr>
          <w:rFonts w:ascii="Times New Roman" w:hAnsi="Times New Roman" w:cs="Times New Roman"/>
          <w:sz w:val="24"/>
          <w:szCs w:val="24"/>
        </w:rPr>
      </w:pPr>
      <w:r w:rsidRPr="00165C8A">
        <w:rPr>
          <w:rFonts w:ascii="Times New Roman" w:hAnsi="Times New Roman" w:cs="Times New Roman"/>
          <w:sz w:val="24"/>
          <w:szCs w:val="24"/>
          <w:lang w:val="en-GB"/>
        </w:rPr>
        <w:t xml:space="preserve">The technical offer submitted must contain a detailed technical proposal in accordance with the </w:t>
      </w:r>
    </w:p>
    <w:p w14:paraId="17EACADB" w14:textId="1BE54860" w:rsidR="00032391" w:rsidRPr="00165C8A" w:rsidRDefault="002E47D1" w:rsidP="00B763CF">
      <w:pPr>
        <w:spacing w:line="240" w:lineRule="auto"/>
        <w:jc w:val="both"/>
        <w:rPr>
          <w:rFonts w:ascii="Times New Roman" w:hAnsi="Times New Roman" w:cs="Times New Roman"/>
          <w:sz w:val="24"/>
          <w:szCs w:val="24"/>
          <w:lang w:val="en-GB"/>
        </w:rPr>
      </w:pPr>
      <w:r w:rsidRPr="00165C8A">
        <w:rPr>
          <w:rFonts w:ascii="Times New Roman" w:hAnsi="Times New Roman" w:cs="Times New Roman"/>
          <w:sz w:val="24"/>
          <w:szCs w:val="24"/>
        </w:rPr>
        <w:t>Technical Specifications</w:t>
      </w:r>
      <w:r w:rsidR="00032391" w:rsidRPr="00165C8A">
        <w:rPr>
          <w:rFonts w:ascii="Times New Roman" w:hAnsi="Times New Roman" w:cs="Times New Roman"/>
          <w:sz w:val="24"/>
          <w:szCs w:val="24"/>
          <w:lang w:val="en-GB"/>
        </w:rPr>
        <w:t>.</w:t>
      </w:r>
    </w:p>
    <w:p w14:paraId="0FACAF08" w14:textId="77777777" w:rsidR="00371D2A" w:rsidRPr="00165C8A" w:rsidRDefault="00371D2A" w:rsidP="00B763CF">
      <w:pPr>
        <w:spacing w:line="240" w:lineRule="auto"/>
        <w:jc w:val="both"/>
        <w:rPr>
          <w:rFonts w:ascii="Times New Roman" w:hAnsi="Times New Roman" w:cs="Times New Roman"/>
          <w:b/>
          <w:sz w:val="24"/>
          <w:szCs w:val="24"/>
          <w:lang w:val="en-GB"/>
        </w:rPr>
      </w:pPr>
    </w:p>
    <w:p w14:paraId="3A7BD911"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Content of the price offer</w:t>
      </w:r>
    </w:p>
    <w:p w14:paraId="78A96C3A" w14:textId="05CA4CF6" w:rsidR="00D47A73" w:rsidRPr="00D47A73" w:rsidRDefault="00D47A73" w:rsidP="00C32D27">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The financial offer must include the unit prices for goods and the total price, including all applicable costs, in local currency, as specified in Annex </w:t>
      </w:r>
      <w:r>
        <w:rPr>
          <w:rFonts w:ascii="Times New Roman" w:hAnsi="Times New Roman" w:cs="Times New Roman"/>
          <w:sz w:val="24"/>
          <w:szCs w:val="24"/>
          <w:lang w:eastAsia="en-US"/>
        </w:rPr>
        <w:t>2</w:t>
      </w:r>
      <w:r w:rsidRPr="00D47A73">
        <w:rPr>
          <w:rFonts w:ascii="Times New Roman" w:hAnsi="Times New Roman" w:cs="Times New Roman"/>
          <w:sz w:val="24"/>
          <w:szCs w:val="24"/>
          <w:lang w:eastAsia="en-US"/>
        </w:rPr>
        <w:t xml:space="preserve"> (Price Schedule). Please calculate your prices on a gross basis. Bidders must meet the eligibility and qualification requirements as detailed in Annex [</w:t>
      </w:r>
      <w:r w:rsidR="00D642D7">
        <w:rPr>
          <w:rFonts w:ascii="Times New Roman" w:hAnsi="Times New Roman" w:cs="Times New Roman"/>
          <w:sz w:val="24"/>
          <w:szCs w:val="24"/>
          <w:lang w:eastAsia="en-US"/>
        </w:rPr>
        <w:t>5</w:t>
      </w:r>
      <w:r w:rsidRPr="00D47A73">
        <w:rPr>
          <w:rFonts w:ascii="Times New Roman" w:hAnsi="Times New Roman" w:cs="Times New Roman"/>
          <w:sz w:val="24"/>
          <w:szCs w:val="24"/>
          <w:lang w:eastAsia="en-US"/>
        </w:rPr>
        <w:t>].</w:t>
      </w:r>
    </w:p>
    <w:p w14:paraId="1028A65E" w14:textId="1E6F2248"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The evaluation of the financial offer will be carried out after the opening of the technical offer envelope.</w:t>
      </w:r>
    </w:p>
    <w:p w14:paraId="0283312E"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Evaluation of Offer</w:t>
      </w:r>
    </w:p>
    <w:p w14:paraId="7E025AB1" w14:textId="0ECA4715"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The evaluation of the bids is scheduled to be completed by </w:t>
      </w:r>
      <w:r w:rsidR="00BB1E72">
        <w:rPr>
          <w:rFonts w:ascii="Times New Roman" w:hAnsi="Times New Roman" w:cs="Times New Roman"/>
          <w:b/>
          <w:bCs/>
          <w:i/>
          <w:iCs/>
          <w:sz w:val="24"/>
          <w:szCs w:val="24"/>
          <w:lang w:eastAsia="en-US"/>
        </w:rPr>
        <w:t>03.08.2026</w:t>
      </w:r>
      <w:r w:rsidRPr="00D47A73">
        <w:rPr>
          <w:rFonts w:ascii="Times New Roman" w:hAnsi="Times New Roman" w:cs="Times New Roman"/>
          <w:sz w:val="24"/>
          <w:szCs w:val="24"/>
          <w:lang w:eastAsia="en-US"/>
        </w:rPr>
        <w:t xml:space="preserve"> and will be carried out in two stages:</w:t>
      </w:r>
    </w:p>
    <w:p w14:paraId="3B5E4638"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Verification of compliance with administrative, eligibility and technical requirements</w:t>
      </w:r>
    </w:p>
    <w:p w14:paraId="2AB89DF3"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Evaluation of financial offers</w:t>
      </w:r>
    </w:p>
    <w:p w14:paraId="07903152"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Only bids that meet all the required conditions will be considered for financial evaluation.</w:t>
      </w:r>
    </w:p>
    <w:p w14:paraId="1E66C9FF" w14:textId="654A9671"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The contract shall be awarded to the bidder submitting the lowest financial offer among those that meet all technical and administrative requirements.</w:t>
      </w:r>
    </w:p>
    <w:p w14:paraId="685FF1F5"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Commencement of work / Delivery</w:t>
      </w:r>
    </w:p>
    <w:p w14:paraId="72C66B7C" w14:textId="6D38C77C" w:rsidR="00D47A73" w:rsidRPr="00D47A73" w:rsidRDefault="00D47A73" w:rsidP="00F77E11">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Delivery of goods shall be completed within </w:t>
      </w:r>
      <w:r w:rsidR="00560140">
        <w:rPr>
          <w:rFonts w:ascii="Times New Roman" w:hAnsi="Times New Roman" w:cs="Times New Roman"/>
          <w:sz w:val="24"/>
          <w:szCs w:val="24"/>
          <w:lang w:eastAsia="en-US"/>
        </w:rPr>
        <w:t>10</w:t>
      </w:r>
      <w:r w:rsidRPr="00D47A73">
        <w:rPr>
          <w:rFonts w:ascii="Times New Roman" w:hAnsi="Times New Roman" w:cs="Times New Roman"/>
          <w:sz w:val="24"/>
          <w:szCs w:val="24"/>
          <w:lang w:eastAsia="en-US"/>
        </w:rPr>
        <w:t xml:space="preserve"> </w:t>
      </w:r>
      <w:r w:rsidR="0024343F">
        <w:rPr>
          <w:rFonts w:ascii="Times New Roman" w:hAnsi="Times New Roman" w:cs="Times New Roman"/>
          <w:sz w:val="24"/>
          <w:szCs w:val="24"/>
          <w:lang w:eastAsia="en-US"/>
        </w:rPr>
        <w:t>(t</w:t>
      </w:r>
      <w:r w:rsidR="00560140">
        <w:rPr>
          <w:rFonts w:ascii="Times New Roman" w:hAnsi="Times New Roman" w:cs="Times New Roman"/>
          <w:sz w:val="24"/>
          <w:szCs w:val="24"/>
          <w:lang w:eastAsia="en-US"/>
        </w:rPr>
        <w:t>en</w:t>
      </w:r>
      <w:r w:rsidR="0024343F">
        <w:rPr>
          <w:rFonts w:ascii="Times New Roman" w:hAnsi="Times New Roman" w:cs="Times New Roman"/>
          <w:sz w:val="24"/>
          <w:szCs w:val="24"/>
          <w:lang w:eastAsia="en-US"/>
        </w:rPr>
        <w:t xml:space="preserve">) </w:t>
      </w:r>
      <w:r w:rsidR="00560140">
        <w:rPr>
          <w:rFonts w:ascii="Times New Roman" w:hAnsi="Times New Roman" w:cs="Times New Roman"/>
          <w:sz w:val="24"/>
          <w:szCs w:val="24"/>
          <w:lang w:eastAsia="en-US"/>
        </w:rPr>
        <w:t>days</w:t>
      </w:r>
      <w:r w:rsidRPr="00D47A73">
        <w:rPr>
          <w:rFonts w:ascii="Times New Roman" w:hAnsi="Times New Roman" w:cs="Times New Roman"/>
          <w:sz w:val="24"/>
          <w:szCs w:val="24"/>
          <w:lang w:eastAsia="en-US"/>
        </w:rPr>
        <w:t xml:space="preserve"> from the date of contract signature.</w:t>
      </w:r>
    </w:p>
    <w:p w14:paraId="411676DF"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Complaints and Clarifications</w:t>
      </w:r>
    </w:p>
    <w:p w14:paraId="15DB288C" w14:textId="77777777" w:rsidR="00D47A73" w:rsidRDefault="00D47A73" w:rsidP="00F77E11">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Requests for clarification regarding the tender documents may be submitted by email within seven (7) days from the date of publication.</w:t>
      </w:r>
    </w:p>
    <w:p w14:paraId="696406BC" w14:textId="77777777" w:rsidR="009553C4" w:rsidRDefault="009553C4" w:rsidP="00F77E11">
      <w:pPr>
        <w:spacing w:before="100" w:beforeAutospacing="1" w:after="100" w:afterAutospacing="1" w:line="240" w:lineRule="auto"/>
        <w:jc w:val="both"/>
        <w:rPr>
          <w:rFonts w:ascii="Times New Roman" w:hAnsi="Times New Roman" w:cs="Times New Roman"/>
          <w:sz w:val="24"/>
          <w:szCs w:val="24"/>
          <w:lang w:eastAsia="en-US"/>
        </w:rPr>
      </w:pPr>
    </w:p>
    <w:p w14:paraId="26ADBC85" w14:textId="77777777" w:rsidR="009553C4" w:rsidRPr="00D47A73" w:rsidRDefault="009553C4" w:rsidP="00F77E11">
      <w:pPr>
        <w:spacing w:before="100" w:beforeAutospacing="1" w:after="100" w:afterAutospacing="1" w:line="240" w:lineRule="auto"/>
        <w:jc w:val="both"/>
        <w:rPr>
          <w:rFonts w:ascii="Times New Roman" w:hAnsi="Times New Roman" w:cs="Times New Roman"/>
          <w:sz w:val="24"/>
          <w:szCs w:val="24"/>
          <w:lang w:eastAsia="en-US"/>
        </w:rPr>
      </w:pPr>
    </w:p>
    <w:p w14:paraId="13AF4D0B" w14:textId="77777777" w:rsidR="00D47A73" w:rsidRDefault="00D47A73" w:rsidP="00F77E11">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Any bidder who considers that they have been unfairly treated during the evaluation process may submit a written complaint within five (5) days from the notification of results.</w:t>
      </w:r>
    </w:p>
    <w:p w14:paraId="472B4BBA" w14:textId="77777777" w:rsidR="00D47A73" w:rsidRPr="00D47A73" w:rsidRDefault="00D47A73" w:rsidP="00F77E11">
      <w:pPr>
        <w:spacing w:before="100" w:beforeAutospacing="1" w:after="100" w:afterAutospacing="1" w:line="240" w:lineRule="auto"/>
        <w:jc w:val="both"/>
        <w:rPr>
          <w:rFonts w:ascii="Times New Roman" w:hAnsi="Times New Roman" w:cs="Times New Roman"/>
          <w:sz w:val="24"/>
          <w:szCs w:val="24"/>
          <w:lang w:eastAsia="en-US"/>
        </w:rPr>
      </w:pPr>
      <w:r w:rsidRPr="00D47A73">
        <w:rPr>
          <w:rFonts w:ascii="Times New Roman" w:hAnsi="Times New Roman" w:cs="Times New Roman"/>
          <w:sz w:val="24"/>
          <w:szCs w:val="24"/>
          <w:lang w:eastAsia="en-US"/>
        </w:rPr>
        <w:t>The Contracting Authority will review all requests and complaints and respond in the same form in which they were submitted, namely by email for clarification requests and by official written response for formal complaints.</w:t>
      </w:r>
    </w:p>
    <w:p w14:paraId="534168B8" w14:textId="5832A5C2"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Submission of clarifications or complaints does not suspend the procurement procedure.</w:t>
      </w:r>
    </w:p>
    <w:p w14:paraId="0F5B2DB8"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Yours sincerely,</w:t>
      </w:r>
    </w:p>
    <w:p w14:paraId="6452A571" w14:textId="71C4F486"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[Contracting Authority]</w:t>
      </w:r>
    </w:p>
    <w:p w14:paraId="51A1D829" w14:textId="77777777" w:rsidR="00D47A73" w:rsidRPr="00D47A73" w:rsidRDefault="00D47A73" w:rsidP="00D47A73">
      <w:p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b/>
          <w:bCs/>
          <w:sz w:val="24"/>
          <w:szCs w:val="24"/>
          <w:lang w:eastAsia="en-US"/>
        </w:rPr>
        <w:t>Annexes:</w:t>
      </w:r>
    </w:p>
    <w:p w14:paraId="48EE7D41" w14:textId="77777777" w:rsidR="00D47A73" w:rsidRPr="00D47A73" w:rsidRDefault="00D47A73" w:rsidP="00D47A73">
      <w:pPr>
        <w:numPr>
          <w:ilvl w:val="0"/>
          <w:numId w:val="29"/>
        </w:num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Technical Specifications </w:t>
      </w:r>
    </w:p>
    <w:p w14:paraId="0047F0B9" w14:textId="77777777" w:rsidR="00D47A73" w:rsidRPr="00D47A73" w:rsidRDefault="00D47A73" w:rsidP="00D47A73">
      <w:pPr>
        <w:numPr>
          <w:ilvl w:val="0"/>
          <w:numId w:val="29"/>
        </w:num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Price Schedule </w:t>
      </w:r>
    </w:p>
    <w:p w14:paraId="62EA8EF8" w14:textId="77777777" w:rsidR="00D47A73" w:rsidRPr="00D47A73" w:rsidRDefault="00D47A73" w:rsidP="00D47A73">
      <w:pPr>
        <w:numPr>
          <w:ilvl w:val="0"/>
          <w:numId w:val="29"/>
        </w:num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Declaration of Conflict of Interest </w:t>
      </w:r>
    </w:p>
    <w:p w14:paraId="5B7BAEEA" w14:textId="77777777" w:rsidR="00D47A73" w:rsidRPr="00D47A73" w:rsidRDefault="00D47A73" w:rsidP="00D47A73">
      <w:pPr>
        <w:numPr>
          <w:ilvl w:val="0"/>
          <w:numId w:val="29"/>
        </w:num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 xml:space="preserve">Exclusion Criteria Declaration </w:t>
      </w:r>
    </w:p>
    <w:p w14:paraId="32F221AC" w14:textId="77777777" w:rsidR="00D47A73" w:rsidRPr="00D47A73" w:rsidRDefault="00D47A73" w:rsidP="00D47A73">
      <w:pPr>
        <w:numPr>
          <w:ilvl w:val="0"/>
          <w:numId w:val="29"/>
        </w:numPr>
        <w:spacing w:before="100" w:beforeAutospacing="1" w:after="100" w:afterAutospacing="1" w:line="240" w:lineRule="auto"/>
        <w:rPr>
          <w:rFonts w:ascii="Times New Roman" w:hAnsi="Times New Roman" w:cs="Times New Roman"/>
          <w:sz w:val="24"/>
          <w:szCs w:val="24"/>
          <w:lang w:eastAsia="en-US"/>
        </w:rPr>
      </w:pPr>
      <w:r w:rsidRPr="00D47A73">
        <w:rPr>
          <w:rFonts w:ascii="Times New Roman" w:hAnsi="Times New Roman" w:cs="Times New Roman"/>
          <w:sz w:val="24"/>
          <w:szCs w:val="24"/>
          <w:lang w:eastAsia="en-US"/>
        </w:rPr>
        <w:t>Qualification and Eligibility Criteria</w:t>
      </w:r>
    </w:p>
    <w:p w14:paraId="5AAC28F2" w14:textId="3930CA1D" w:rsidR="00165C8A" w:rsidRPr="00165C8A" w:rsidRDefault="00165C8A" w:rsidP="00D47A73">
      <w:pPr>
        <w:spacing w:line="240" w:lineRule="auto"/>
        <w:jc w:val="both"/>
        <w:rPr>
          <w:rFonts w:ascii="Times New Roman" w:hAnsi="Times New Roman" w:cs="Times New Roman"/>
          <w:sz w:val="24"/>
          <w:szCs w:val="24"/>
          <w:lang w:val="en-GB"/>
        </w:rPr>
      </w:pPr>
    </w:p>
    <w:sectPr w:rsidR="00165C8A" w:rsidRPr="00165C8A" w:rsidSect="00E0714A">
      <w:head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4C06" w14:textId="77777777" w:rsidR="00735F32" w:rsidRDefault="00735F32" w:rsidP="00E0714A">
      <w:r>
        <w:separator/>
      </w:r>
    </w:p>
  </w:endnote>
  <w:endnote w:type="continuationSeparator" w:id="0">
    <w:p w14:paraId="49C95184" w14:textId="77777777" w:rsidR="00735F32" w:rsidRDefault="00735F32"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A6A3" w14:textId="77777777" w:rsidR="00735F32" w:rsidRDefault="00735F32" w:rsidP="00E0714A">
      <w:r>
        <w:separator/>
      </w:r>
    </w:p>
  </w:footnote>
  <w:footnote w:type="continuationSeparator" w:id="0">
    <w:p w14:paraId="1712E895" w14:textId="77777777" w:rsidR="00735F32" w:rsidRDefault="00735F32"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AF2B" w14:textId="77777777" w:rsidR="00DB0D81" w:rsidRPr="00703906" w:rsidRDefault="00DB0D81">
    <w:r>
      <w:rPr>
        <w:noProof/>
        <w:lang w:eastAsia="en-US"/>
      </w:rPr>
      <w:drawing>
        <wp:anchor distT="0" distB="0" distL="114300" distR="114300" simplePos="0" relativeHeight="251659264" behindDoc="0" locked="0" layoutInCell="1" allowOverlap="1" wp14:anchorId="0FACAF2C" wp14:editId="0FACAF2D">
          <wp:simplePos x="0" y="0"/>
          <wp:positionH relativeFrom="margin">
            <wp:align>right</wp:align>
          </wp:positionH>
          <wp:positionV relativeFrom="paragraph">
            <wp:posOffset>-116898</wp:posOffset>
          </wp:positionV>
          <wp:extent cx="748030" cy="741045"/>
          <wp:effectExtent l="0" t="0" r="0" b="1905"/>
          <wp:wrapThrough wrapText="bothSides">
            <wp:wrapPolygon edited="0">
              <wp:start x="0" y="0"/>
              <wp:lineTo x="0" y="21100"/>
              <wp:lineTo x="20903" y="21100"/>
              <wp:lineTo x="20903" y="0"/>
              <wp:lineTo x="0" y="0"/>
            </wp:wrapPolygon>
          </wp:wrapThrough>
          <wp:docPr id="1456955184" name="Picture 3" descr="A logo with a bird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55184" name="Picture 3" descr="A logo with a bird in the cen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10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DC2"/>
    <w:multiLevelType w:val="hybridMultilevel"/>
    <w:tmpl w:val="F0BAC7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41266A"/>
    <w:multiLevelType w:val="hybridMultilevel"/>
    <w:tmpl w:val="832CCBEE"/>
    <w:lvl w:ilvl="0" w:tplc="4E14A5FE">
      <w:start w:val="1"/>
      <w:numFmt w:val="decimal"/>
      <w:lvlText w:val="%1."/>
      <w:lvlJc w:val="left"/>
      <w:pPr>
        <w:ind w:left="79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075D67"/>
    <w:multiLevelType w:val="multilevel"/>
    <w:tmpl w:val="E37E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F777C"/>
    <w:multiLevelType w:val="hybridMultilevel"/>
    <w:tmpl w:val="5798E3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26DA0"/>
    <w:multiLevelType w:val="hybridMultilevel"/>
    <w:tmpl w:val="E5604D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624E44"/>
    <w:multiLevelType w:val="hybridMultilevel"/>
    <w:tmpl w:val="8D8A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04CB8"/>
    <w:multiLevelType w:val="multilevel"/>
    <w:tmpl w:val="C8CCE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92099"/>
    <w:multiLevelType w:val="hybridMultilevel"/>
    <w:tmpl w:val="A8B6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B6C7C"/>
    <w:multiLevelType w:val="hybridMultilevel"/>
    <w:tmpl w:val="8F12154E"/>
    <w:lvl w:ilvl="0" w:tplc="5D529070">
      <w:numFmt w:val="bullet"/>
      <w:lvlText w:val="•"/>
      <w:lvlJc w:val="left"/>
      <w:pPr>
        <w:ind w:left="1068" w:hanging="7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67F0E"/>
    <w:multiLevelType w:val="multilevel"/>
    <w:tmpl w:val="263C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35A6E"/>
    <w:multiLevelType w:val="multilevel"/>
    <w:tmpl w:val="EC10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A376AD"/>
    <w:multiLevelType w:val="multilevel"/>
    <w:tmpl w:val="4B1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276504">
    <w:abstractNumId w:val="9"/>
  </w:num>
  <w:num w:numId="2" w16cid:durableId="916522309">
    <w:abstractNumId w:val="7"/>
  </w:num>
  <w:num w:numId="3" w16cid:durableId="852306144">
    <w:abstractNumId w:val="6"/>
  </w:num>
  <w:num w:numId="4" w16cid:durableId="409622344">
    <w:abstractNumId w:val="5"/>
  </w:num>
  <w:num w:numId="5" w16cid:durableId="289555447">
    <w:abstractNumId w:val="4"/>
  </w:num>
  <w:num w:numId="6" w16cid:durableId="958142134">
    <w:abstractNumId w:val="8"/>
  </w:num>
  <w:num w:numId="7" w16cid:durableId="591400566">
    <w:abstractNumId w:val="3"/>
  </w:num>
  <w:num w:numId="8" w16cid:durableId="1486971284">
    <w:abstractNumId w:val="2"/>
  </w:num>
  <w:num w:numId="9" w16cid:durableId="1357973143">
    <w:abstractNumId w:val="1"/>
  </w:num>
  <w:num w:numId="10" w16cid:durableId="1079055936">
    <w:abstractNumId w:val="0"/>
  </w:num>
  <w:num w:numId="11" w16cid:durableId="1819806578">
    <w:abstractNumId w:val="25"/>
  </w:num>
  <w:num w:numId="12" w16cid:durableId="1798184077">
    <w:abstractNumId w:val="16"/>
  </w:num>
  <w:num w:numId="13" w16cid:durableId="1557009232">
    <w:abstractNumId w:val="20"/>
  </w:num>
  <w:num w:numId="14" w16cid:durableId="1219441479">
    <w:abstractNumId w:val="22"/>
  </w:num>
  <w:num w:numId="15" w16cid:durableId="1073233824">
    <w:abstractNumId w:val="12"/>
  </w:num>
  <w:num w:numId="16" w16cid:durableId="1801066499">
    <w:abstractNumId w:val="15"/>
  </w:num>
  <w:num w:numId="17" w16cid:durableId="209924557">
    <w:abstractNumId w:val="26"/>
  </w:num>
  <w:num w:numId="18" w16cid:durableId="512770003">
    <w:abstractNumId w:val="11"/>
  </w:num>
  <w:num w:numId="19" w16cid:durableId="696008960">
    <w:abstractNumId w:val="17"/>
  </w:num>
  <w:num w:numId="20" w16cid:durableId="111170520">
    <w:abstractNumId w:val="14"/>
  </w:num>
  <w:num w:numId="21" w16cid:durableId="793601764">
    <w:abstractNumId w:val="10"/>
  </w:num>
  <w:num w:numId="22" w16cid:durableId="763763711">
    <w:abstractNumId w:val="21"/>
  </w:num>
  <w:num w:numId="23" w16cid:durableId="1843624425">
    <w:abstractNumId w:val="23"/>
  </w:num>
  <w:num w:numId="24" w16cid:durableId="1624383869">
    <w:abstractNumId w:val="27"/>
  </w:num>
  <w:num w:numId="25" w16cid:durableId="1621179382">
    <w:abstractNumId w:val="24"/>
  </w:num>
  <w:num w:numId="26" w16cid:durableId="1304384439">
    <w:abstractNumId w:val="13"/>
  </w:num>
  <w:num w:numId="27" w16cid:durableId="1815563996">
    <w:abstractNumId w:val="28"/>
  </w:num>
  <w:num w:numId="28" w16cid:durableId="986127473">
    <w:abstractNumId w:val="18"/>
  </w:num>
  <w:num w:numId="29" w16cid:durableId="14245743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F"/>
    <w:rsid w:val="000114B4"/>
    <w:rsid w:val="0001293E"/>
    <w:rsid w:val="00024513"/>
    <w:rsid w:val="0002529C"/>
    <w:rsid w:val="00032391"/>
    <w:rsid w:val="000345DC"/>
    <w:rsid w:val="00041096"/>
    <w:rsid w:val="0004160B"/>
    <w:rsid w:val="000639C1"/>
    <w:rsid w:val="00073725"/>
    <w:rsid w:val="000869DF"/>
    <w:rsid w:val="000C1091"/>
    <w:rsid w:val="000C38F3"/>
    <w:rsid w:val="000D12CB"/>
    <w:rsid w:val="000D77E6"/>
    <w:rsid w:val="000E23CA"/>
    <w:rsid w:val="00150F81"/>
    <w:rsid w:val="00162299"/>
    <w:rsid w:val="00165C8A"/>
    <w:rsid w:val="00171C42"/>
    <w:rsid w:val="0017355D"/>
    <w:rsid w:val="001F558F"/>
    <w:rsid w:val="002101ED"/>
    <w:rsid w:val="00212BDC"/>
    <w:rsid w:val="00217A2B"/>
    <w:rsid w:val="0024343F"/>
    <w:rsid w:val="00244769"/>
    <w:rsid w:val="002648E9"/>
    <w:rsid w:val="00267B5A"/>
    <w:rsid w:val="0028022D"/>
    <w:rsid w:val="00297D6D"/>
    <w:rsid w:val="002C4A31"/>
    <w:rsid w:val="002E2340"/>
    <w:rsid w:val="002E47D1"/>
    <w:rsid w:val="003034EE"/>
    <w:rsid w:val="00307DB0"/>
    <w:rsid w:val="00324DC1"/>
    <w:rsid w:val="00326489"/>
    <w:rsid w:val="003422CA"/>
    <w:rsid w:val="0034596E"/>
    <w:rsid w:val="0036315F"/>
    <w:rsid w:val="0036674C"/>
    <w:rsid w:val="00370FE2"/>
    <w:rsid w:val="00371D2A"/>
    <w:rsid w:val="003737E8"/>
    <w:rsid w:val="003B306D"/>
    <w:rsid w:val="003E29DA"/>
    <w:rsid w:val="003E5CAF"/>
    <w:rsid w:val="003F2802"/>
    <w:rsid w:val="00401D0C"/>
    <w:rsid w:val="00413036"/>
    <w:rsid w:val="004143DB"/>
    <w:rsid w:val="004218EB"/>
    <w:rsid w:val="004318A3"/>
    <w:rsid w:val="004444BF"/>
    <w:rsid w:val="00463325"/>
    <w:rsid w:val="00464C90"/>
    <w:rsid w:val="00464DA0"/>
    <w:rsid w:val="00473350"/>
    <w:rsid w:val="004812FD"/>
    <w:rsid w:val="004853DF"/>
    <w:rsid w:val="0048622E"/>
    <w:rsid w:val="004970FE"/>
    <w:rsid w:val="004A051E"/>
    <w:rsid w:val="004B07FA"/>
    <w:rsid w:val="004B6F5F"/>
    <w:rsid w:val="004E334E"/>
    <w:rsid w:val="004E4342"/>
    <w:rsid w:val="004F5769"/>
    <w:rsid w:val="005155E3"/>
    <w:rsid w:val="00560140"/>
    <w:rsid w:val="00563FD3"/>
    <w:rsid w:val="00574A3F"/>
    <w:rsid w:val="005A6915"/>
    <w:rsid w:val="005B3106"/>
    <w:rsid w:val="005C42DE"/>
    <w:rsid w:val="005D4101"/>
    <w:rsid w:val="005E367D"/>
    <w:rsid w:val="005E44AF"/>
    <w:rsid w:val="005F04BA"/>
    <w:rsid w:val="005F6D75"/>
    <w:rsid w:val="0065136F"/>
    <w:rsid w:val="00661BD2"/>
    <w:rsid w:val="00676462"/>
    <w:rsid w:val="00681AE3"/>
    <w:rsid w:val="006A06E4"/>
    <w:rsid w:val="006B091C"/>
    <w:rsid w:val="006C4A3B"/>
    <w:rsid w:val="006D37D0"/>
    <w:rsid w:val="006F1AB4"/>
    <w:rsid w:val="0070389A"/>
    <w:rsid w:val="00703906"/>
    <w:rsid w:val="00705F7B"/>
    <w:rsid w:val="0073253E"/>
    <w:rsid w:val="00735F32"/>
    <w:rsid w:val="00773EBA"/>
    <w:rsid w:val="00776F6E"/>
    <w:rsid w:val="00777255"/>
    <w:rsid w:val="0078442D"/>
    <w:rsid w:val="007846BA"/>
    <w:rsid w:val="00795DBA"/>
    <w:rsid w:val="007A603E"/>
    <w:rsid w:val="007B7D43"/>
    <w:rsid w:val="007D520D"/>
    <w:rsid w:val="0080748B"/>
    <w:rsid w:val="008237D6"/>
    <w:rsid w:val="00827BB9"/>
    <w:rsid w:val="008808A6"/>
    <w:rsid w:val="00890693"/>
    <w:rsid w:val="008948FA"/>
    <w:rsid w:val="008A1F72"/>
    <w:rsid w:val="008D0EC6"/>
    <w:rsid w:val="008F7397"/>
    <w:rsid w:val="00907735"/>
    <w:rsid w:val="00947978"/>
    <w:rsid w:val="009553C4"/>
    <w:rsid w:val="00977042"/>
    <w:rsid w:val="00980746"/>
    <w:rsid w:val="00981568"/>
    <w:rsid w:val="00982C88"/>
    <w:rsid w:val="00985320"/>
    <w:rsid w:val="00986965"/>
    <w:rsid w:val="00995841"/>
    <w:rsid w:val="009976C4"/>
    <w:rsid w:val="009C66FB"/>
    <w:rsid w:val="009E0DA9"/>
    <w:rsid w:val="00A12053"/>
    <w:rsid w:val="00A120A6"/>
    <w:rsid w:val="00A20ACD"/>
    <w:rsid w:val="00A34C57"/>
    <w:rsid w:val="00A375BF"/>
    <w:rsid w:val="00A41408"/>
    <w:rsid w:val="00A42788"/>
    <w:rsid w:val="00A744FC"/>
    <w:rsid w:val="00A850C8"/>
    <w:rsid w:val="00AA6178"/>
    <w:rsid w:val="00AB3D6F"/>
    <w:rsid w:val="00AB499A"/>
    <w:rsid w:val="00AD659E"/>
    <w:rsid w:val="00AF41DB"/>
    <w:rsid w:val="00B035C1"/>
    <w:rsid w:val="00B1615B"/>
    <w:rsid w:val="00B51F40"/>
    <w:rsid w:val="00B609C8"/>
    <w:rsid w:val="00B763CF"/>
    <w:rsid w:val="00B841C1"/>
    <w:rsid w:val="00B963C8"/>
    <w:rsid w:val="00BB1E72"/>
    <w:rsid w:val="00BB7854"/>
    <w:rsid w:val="00BC3D3C"/>
    <w:rsid w:val="00BC5147"/>
    <w:rsid w:val="00BD0BE4"/>
    <w:rsid w:val="00BE5762"/>
    <w:rsid w:val="00C32D27"/>
    <w:rsid w:val="00C5395D"/>
    <w:rsid w:val="00C839A6"/>
    <w:rsid w:val="00C83B56"/>
    <w:rsid w:val="00C83C79"/>
    <w:rsid w:val="00C862D7"/>
    <w:rsid w:val="00C9089F"/>
    <w:rsid w:val="00C92051"/>
    <w:rsid w:val="00CA127F"/>
    <w:rsid w:val="00CA7248"/>
    <w:rsid w:val="00CB282C"/>
    <w:rsid w:val="00CB4686"/>
    <w:rsid w:val="00CC6543"/>
    <w:rsid w:val="00CE4813"/>
    <w:rsid w:val="00CF5C17"/>
    <w:rsid w:val="00D01281"/>
    <w:rsid w:val="00D02174"/>
    <w:rsid w:val="00D247A0"/>
    <w:rsid w:val="00D24A4A"/>
    <w:rsid w:val="00D33EDC"/>
    <w:rsid w:val="00D43C6B"/>
    <w:rsid w:val="00D47A73"/>
    <w:rsid w:val="00D52C09"/>
    <w:rsid w:val="00D642D7"/>
    <w:rsid w:val="00D65BF0"/>
    <w:rsid w:val="00D86D8E"/>
    <w:rsid w:val="00D970F7"/>
    <w:rsid w:val="00DB0CD9"/>
    <w:rsid w:val="00DB0D81"/>
    <w:rsid w:val="00DB7C24"/>
    <w:rsid w:val="00DD28CA"/>
    <w:rsid w:val="00DD6A06"/>
    <w:rsid w:val="00E0714A"/>
    <w:rsid w:val="00E176EE"/>
    <w:rsid w:val="00E44185"/>
    <w:rsid w:val="00E7350D"/>
    <w:rsid w:val="00E916AA"/>
    <w:rsid w:val="00EA30FE"/>
    <w:rsid w:val="00EA7CFA"/>
    <w:rsid w:val="00EC46F2"/>
    <w:rsid w:val="00F144D4"/>
    <w:rsid w:val="00F15169"/>
    <w:rsid w:val="00F16795"/>
    <w:rsid w:val="00F2068D"/>
    <w:rsid w:val="00F27892"/>
    <w:rsid w:val="00F30AA3"/>
    <w:rsid w:val="00F32928"/>
    <w:rsid w:val="00F32A71"/>
    <w:rsid w:val="00F4449E"/>
    <w:rsid w:val="00F62D14"/>
    <w:rsid w:val="00F77E11"/>
    <w:rsid w:val="00F815D7"/>
    <w:rsid w:val="00F97459"/>
    <w:rsid w:val="00FA5F8A"/>
    <w:rsid w:val="00FB74A2"/>
    <w:rsid w:val="00FE5158"/>
    <w:rsid w:val="00FF0F1E"/>
    <w:rsid w:val="00FF3D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AEC7"/>
  <w15:docId w15:val="{18632924-3E7E-41F0-9905-AB11ED4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CF"/>
    <w:pPr>
      <w:spacing w:after="0" w:line="280" w:lineRule="exact"/>
    </w:pPr>
    <w:rPr>
      <w:rFonts w:ascii="Arial" w:eastAsia="Times New Roman" w:hAnsi="Arial" w:cs="Arial"/>
      <w:kern w:val="0"/>
      <w:sz w:val="20"/>
      <w:szCs w:val="20"/>
      <w:lang w:val="en-US" w:eastAsia="zh-TW"/>
    </w:rPr>
  </w:style>
  <w:style w:type="paragraph" w:styleId="Heading1">
    <w:name w:val="heading 1"/>
    <w:aliases w:val="1. Überschrift"/>
    <w:basedOn w:val="Normal"/>
    <w:next w:val="Normal"/>
    <w:link w:val="Heading1Char"/>
    <w:uiPriority w:val="1"/>
    <w:qFormat/>
    <w:rsid w:val="00676462"/>
    <w:pPr>
      <w:keepNext/>
      <w:keepLines/>
      <w:spacing w:before="480" w:line="240" w:lineRule="auto"/>
      <w:outlineLvl w:val="0"/>
    </w:pPr>
    <w:rPr>
      <w:rFonts w:eastAsiaTheme="majorEastAsia" w:cstheme="majorBidi"/>
      <w:b/>
      <w:bCs/>
      <w:kern w:val="2"/>
      <w:sz w:val="28"/>
      <w:szCs w:val="28"/>
      <w:lang w:val="de-DE" w:eastAsia="en-US"/>
    </w:rPr>
  </w:style>
  <w:style w:type="paragraph" w:styleId="Heading2">
    <w:name w:val="heading 2"/>
    <w:aliases w:val="2. Überschrift"/>
    <w:basedOn w:val="Normal"/>
    <w:next w:val="Normal"/>
    <w:link w:val="Heading2Char"/>
    <w:uiPriority w:val="1"/>
    <w:unhideWhenUsed/>
    <w:qFormat/>
    <w:rsid w:val="00676462"/>
    <w:pPr>
      <w:keepNext/>
      <w:keepLines/>
      <w:spacing w:before="240" w:line="240" w:lineRule="auto"/>
      <w:outlineLvl w:val="1"/>
    </w:pPr>
    <w:rPr>
      <w:rFonts w:eastAsiaTheme="majorEastAsia" w:cstheme="majorBidi"/>
      <w:b/>
      <w:bCs/>
      <w:kern w:val="2"/>
      <w:sz w:val="24"/>
      <w:szCs w:val="26"/>
      <w:lang w:val="de-DE" w:eastAsia="en-US"/>
    </w:rPr>
  </w:style>
  <w:style w:type="paragraph" w:styleId="Heading3">
    <w:name w:val="heading 3"/>
    <w:aliases w:val="3. Überschrift"/>
    <w:basedOn w:val="Normal"/>
    <w:next w:val="Normal"/>
    <w:link w:val="Heading3Char"/>
    <w:uiPriority w:val="1"/>
    <w:unhideWhenUsed/>
    <w:qFormat/>
    <w:rsid w:val="00676462"/>
    <w:pPr>
      <w:keepNext/>
      <w:keepLines/>
      <w:spacing w:before="240" w:line="240" w:lineRule="auto"/>
      <w:outlineLvl w:val="2"/>
    </w:pPr>
    <w:rPr>
      <w:rFonts w:eastAsiaTheme="majorEastAsia" w:cstheme="majorBidi"/>
      <w:b/>
      <w:bCs/>
      <w:kern w:val="2"/>
      <w:sz w:val="22"/>
      <w:szCs w:val="22"/>
      <w:lang w:val="de-DE" w:eastAsia="en-US"/>
    </w:rPr>
  </w:style>
  <w:style w:type="paragraph" w:styleId="Heading4">
    <w:name w:val="heading 4"/>
    <w:basedOn w:val="Normal"/>
    <w:next w:val="Normal"/>
    <w:link w:val="Heading4Char"/>
    <w:uiPriority w:val="9"/>
    <w:unhideWhenUsed/>
    <w:rsid w:val="008237D6"/>
    <w:pPr>
      <w:keepNext/>
      <w:keepLines/>
      <w:spacing w:before="240" w:line="240" w:lineRule="auto"/>
      <w:outlineLvl w:val="3"/>
    </w:pPr>
    <w:rPr>
      <w:rFonts w:eastAsiaTheme="majorEastAsia" w:cstheme="majorBidi"/>
      <w:bCs/>
      <w:iCs/>
      <w:kern w:val="2"/>
      <w:sz w:val="22"/>
      <w:szCs w:val="22"/>
      <w:lang w:val="de-DE" w:eastAsia="en-US"/>
    </w:rPr>
  </w:style>
  <w:style w:type="paragraph" w:styleId="Heading5">
    <w:name w:val="heading 5"/>
    <w:basedOn w:val="Normal"/>
    <w:next w:val="Normal"/>
    <w:link w:val="Heading5Char"/>
    <w:uiPriority w:val="9"/>
    <w:semiHidden/>
    <w:unhideWhenUsed/>
    <w:qFormat/>
    <w:rsid w:val="008237D6"/>
    <w:pPr>
      <w:keepNext/>
      <w:keepLines/>
      <w:spacing w:before="40" w:line="240" w:lineRule="auto"/>
      <w:outlineLvl w:val="4"/>
    </w:pPr>
    <w:rPr>
      <w:rFonts w:asciiTheme="majorHAnsi" w:eastAsiaTheme="majorEastAsia" w:hAnsiTheme="majorHAnsi" w:cstheme="majorBidi"/>
      <w:color w:val="2F5496" w:themeColor="accent1" w:themeShade="BF"/>
      <w:kern w:val="2"/>
      <w:sz w:val="22"/>
      <w:szCs w:val="22"/>
      <w:lang w:val="de-DE" w:eastAsia="en-US"/>
    </w:rPr>
  </w:style>
  <w:style w:type="paragraph" w:styleId="Heading6">
    <w:name w:val="heading 6"/>
    <w:basedOn w:val="Normal"/>
    <w:next w:val="Normal"/>
    <w:link w:val="Heading6Char"/>
    <w:uiPriority w:val="9"/>
    <w:semiHidden/>
    <w:unhideWhenUsed/>
    <w:qFormat/>
    <w:rsid w:val="00B763CF"/>
    <w:pPr>
      <w:keepNext/>
      <w:keepLines/>
      <w:spacing w:before="40" w:line="240"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Heading7">
    <w:name w:val="heading 7"/>
    <w:basedOn w:val="Normal"/>
    <w:next w:val="Normal"/>
    <w:link w:val="Heading7Char"/>
    <w:uiPriority w:val="9"/>
    <w:semiHidden/>
    <w:unhideWhenUsed/>
    <w:qFormat/>
    <w:rsid w:val="00B763CF"/>
    <w:pPr>
      <w:keepNext/>
      <w:keepLines/>
      <w:spacing w:before="40" w:line="240"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Heading8">
    <w:name w:val="heading 8"/>
    <w:basedOn w:val="Normal"/>
    <w:next w:val="Normal"/>
    <w:link w:val="Heading8Char"/>
    <w:uiPriority w:val="9"/>
    <w:semiHidden/>
    <w:unhideWhenUsed/>
    <w:qFormat/>
    <w:rsid w:val="00B763CF"/>
    <w:pPr>
      <w:keepNext/>
      <w:keepLines/>
      <w:spacing w:line="240"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Heading9">
    <w:name w:val="heading 9"/>
    <w:basedOn w:val="Normal"/>
    <w:next w:val="Normal"/>
    <w:link w:val="Heading9Char"/>
    <w:uiPriority w:val="9"/>
    <w:semiHidden/>
    <w:unhideWhenUsed/>
    <w:qFormat/>
    <w:rsid w:val="00B763CF"/>
    <w:pPr>
      <w:keepNext/>
      <w:keepLines/>
      <w:spacing w:line="240"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spacing w:line="240" w:lineRule="auto"/>
      <w:ind w:left="567" w:hanging="567"/>
    </w:pPr>
    <w:rPr>
      <w:rFonts w:eastAsiaTheme="minorHAnsi" w:cstheme="minorBidi"/>
      <w:kern w:val="2"/>
      <w:sz w:val="22"/>
      <w:szCs w:val="22"/>
      <w:lang w:val="de-DE" w:eastAsia="en-US"/>
    </w:rPr>
  </w:style>
  <w:style w:type="paragraph" w:customStyle="1" w:styleId="2Einrckung">
    <w:name w:val="2. Einrückung"/>
    <w:basedOn w:val="Normal"/>
    <w:uiPriority w:val="2"/>
    <w:qFormat/>
    <w:rsid w:val="00676462"/>
    <w:pPr>
      <w:tabs>
        <w:tab w:val="left" w:pos="567"/>
        <w:tab w:val="left" w:pos="1134"/>
      </w:tabs>
      <w:spacing w:line="240" w:lineRule="auto"/>
      <w:ind w:left="1134" w:hanging="567"/>
    </w:pPr>
    <w:rPr>
      <w:rFonts w:eastAsiaTheme="minorHAnsi" w:cstheme="minorBidi"/>
      <w:kern w:val="2"/>
      <w:sz w:val="22"/>
      <w:szCs w:val="22"/>
      <w:lang w:val="de-DE" w:eastAsia="en-US"/>
    </w:rPr>
  </w:style>
  <w:style w:type="paragraph" w:customStyle="1" w:styleId="3Einrckung">
    <w:name w:val="3. Einrückung"/>
    <w:basedOn w:val="Normal"/>
    <w:uiPriority w:val="2"/>
    <w:qFormat/>
    <w:rsid w:val="00676462"/>
    <w:pPr>
      <w:tabs>
        <w:tab w:val="left" w:pos="567"/>
        <w:tab w:val="left" w:pos="1134"/>
        <w:tab w:val="left" w:pos="1701"/>
      </w:tabs>
      <w:spacing w:line="240" w:lineRule="auto"/>
      <w:ind w:left="1701" w:hanging="567"/>
    </w:pPr>
    <w:rPr>
      <w:rFonts w:eastAsiaTheme="minorHAnsi" w:cstheme="minorBidi"/>
      <w:kern w:val="2"/>
      <w:sz w:val="22"/>
      <w:szCs w:val="22"/>
      <w:lang w:val="de-DE" w:eastAsia="en-US"/>
    </w:rPr>
  </w:style>
  <w:style w:type="paragraph" w:styleId="Footer">
    <w:name w:val="footer"/>
    <w:basedOn w:val="Normal"/>
    <w:link w:val="FooterChar"/>
    <w:unhideWhenUsed/>
    <w:rsid w:val="00676462"/>
    <w:pPr>
      <w:tabs>
        <w:tab w:val="center" w:pos="4536"/>
        <w:tab w:val="right" w:pos="9072"/>
      </w:tabs>
      <w:spacing w:line="240" w:lineRule="auto"/>
    </w:pPr>
    <w:rPr>
      <w:rFonts w:eastAsiaTheme="minorHAnsi" w:cstheme="minorBidi"/>
      <w:kern w:val="2"/>
      <w:sz w:val="22"/>
      <w:szCs w:val="22"/>
      <w:lang w:val="de-DE" w:eastAsia="en-US"/>
    </w:r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spacing w:line="240" w:lineRule="auto"/>
    </w:pPr>
    <w:rPr>
      <w:rFonts w:eastAsiaTheme="minorHAnsi" w:cstheme="minorBidi"/>
      <w:kern w:val="2"/>
      <w:sz w:val="22"/>
      <w:szCs w:val="22"/>
      <w:lang w:val="de-DE" w:eastAsia="en-US"/>
    </w:r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spacing w:line="240" w:lineRule="auto"/>
      <w:contextualSpacing/>
    </w:pPr>
    <w:rPr>
      <w:rFonts w:ascii="Cambria" w:eastAsiaTheme="majorEastAsia" w:hAnsi="Cambria" w:cstheme="majorBidi"/>
      <w:spacing w:val="-10"/>
      <w:kern w:val="28"/>
      <w:sz w:val="56"/>
      <w:szCs w:val="56"/>
      <w:lang w:val="de-DE" w:eastAsia="en-US"/>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customStyle="1" w:styleId="TableGridLight1">
    <w:name w:val="Table Grid Light1"/>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B763CF"/>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B763CF"/>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B763CF"/>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B763CF"/>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B763C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de-DE" w:eastAsia="en-US"/>
    </w:rPr>
  </w:style>
  <w:style w:type="character" w:customStyle="1" w:styleId="SubtitleChar">
    <w:name w:val="Subtitle Char"/>
    <w:basedOn w:val="DefaultParagraphFont"/>
    <w:link w:val="Subtitle"/>
    <w:uiPriority w:val="11"/>
    <w:rsid w:val="00B763CF"/>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B763CF"/>
    <w:pPr>
      <w:spacing w:before="160" w:after="160" w:line="240" w:lineRule="auto"/>
      <w:jc w:val="center"/>
    </w:pPr>
    <w:rPr>
      <w:rFonts w:eastAsiaTheme="minorHAnsi" w:cstheme="minorBidi"/>
      <w:i/>
      <w:iCs/>
      <w:color w:val="404040" w:themeColor="text1" w:themeTint="BF"/>
      <w:kern w:val="2"/>
      <w:sz w:val="22"/>
      <w:szCs w:val="22"/>
      <w:lang w:val="de-DE" w:eastAsia="en-US"/>
    </w:rPr>
  </w:style>
  <w:style w:type="character" w:customStyle="1" w:styleId="QuoteChar">
    <w:name w:val="Quote Char"/>
    <w:basedOn w:val="DefaultParagraphFont"/>
    <w:link w:val="Quote"/>
    <w:uiPriority w:val="29"/>
    <w:rsid w:val="00B763CF"/>
    <w:rPr>
      <w:rFonts w:ascii="Arial" w:hAnsi="Arial"/>
      <w:i/>
      <w:iCs/>
      <w:color w:val="404040" w:themeColor="text1" w:themeTint="BF"/>
      <w:lang w:eastAsia="en-US"/>
    </w:rPr>
  </w:style>
  <w:style w:type="paragraph" w:styleId="ListParagraph">
    <w:name w:val="List Paragraph"/>
    <w:basedOn w:val="Normal"/>
    <w:uiPriority w:val="34"/>
    <w:qFormat/>
    <w:rsid w:val="00B763CF"/>
    <w:pPr>
      <w:spacing w:line="240" w:lineRule="auto"/>
      <w:ind w:left="720"/>
      <w:contextualSpacing/>
    </w:pPr>
    <w:rPr>
      <w:rFonts w:eastAsiaTheme="minorHAnsi" w:cstheme="minorBidi"/>
      <w:kern w:val="2"/>
      <w:sz w:val="22"/>
      <w:szCs w:val="22"/>
      <w:lang w:val="de-DE" w:eastAsia="en-US"/>
    </w:rPr>
  </w:style>
  <w:style w:type="character" w:styleId="IntenseEmphasis">
    <w:name w:val="Intense Emphasis"/>
    <w:basedOn w:val="DefaultParagraphFont"/>
    <w:uiPriority w:val="21"/>
    <w:qFormat/>
    <w:rsid w:val="00B763CF"/>
    <w:rPr>
      <w:i/>
      <w:iCs/>
      <w:color w:val="2F5496" w:themeColor="accent1" w:themeShade="BF"/>
    </w:rPr>
  </w:style>
  <w:style w:type="paragraph" w:styleId="IntenseQuote">
    <w:name w:val="Intense Quote"/>
    <w:basedOn w:val="Normal"/>
    <w:next w:val="Normal"/>
    <w:link w:val="IntenseQuoteChar"/>
    <w:uiPriority w:val="30"/>
    <w:qFormat/>
    <w:rsid w:val="00B763C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cstheme="minorBidi"/>
      <w:i/>
      <w:iCs/>
      <w:color w:val="2F5496" w:themeColor="accent1" w:themeShade="BF"/>
      <w:kern w:val="2"/>
      <w:sz w:val="22"/>
      <w:szCs w:val="22"/>
      <w:lang w:val="de-DE" w:eastAsia="en-US"/>
    </w:rPr>
  </w:style>
  <w:style w:type="character" w:customStyle="1" w:styleId="IntenseQuoteChar">
    <w:name w:val="Intense Quote Char"/>
    <w:basedOn w:val="DefaultParagraphFont"/>
    <w:link w:val="IntenseQuote"/>
    <w:uiPriority w:val="30"/>
    <w:rsid w:val="00B763CF"/>
    <w:rPr>
      <w:rFonts w:ascii="Arial" w:hAnsi="Arial"/>
      <w:i/>
      <w:iCs/>
      <w:color w:val="2F5496" w:themeColor="accent1" w:themeShade="BF"/>
      <w:lang w:eastAsia="en-US"/>
    </w:rPr>
  </w:style>
  <w:style w:type="character" w:styleId="IntenseReference">
    <w:name w:val="Intense Reference"/>
    <w:basedOn w:val="DefaultParagraphFont"/>
    <w:uiPriority w:val="32"/>
    <w:qFormat/>
    <w:rsid w:val="00B763CF"/>
    <w:rPr>
      <w:b/>
      <w:bCs/>
      <w:smallCaps/>
      <w:color w:val="2F5496" w:themeColor="accent1" w:themeShade="BF"/>
      <w:spacing w:val="5"/>
    </w:rPr>
  </w:style>
  <w:style w:type="character" w:styleId="Hyperlink">
    <w:name w:val="Hyperlink"/>
    <w:basedOn w:val="DefaultParagraphFont"/>
    <w:uiPriority w:val="99"/>
    <w:unhideWhenUsed/>
    <w:rsid w:val="00B763CF"/>
    <w:rPr>
      <w:color w:val="0563C1" w:themeColor="hyperlink"/>
      <w:u w:val="single"/>
    </w:rPr>
  </w:style>
  <w:style w:type="character" w:customStyle="1" w:styleId="ui-provider">
    <w:name w:val="ui-provider"/>
    <w:basedOn w:val="DefaultParagraphFont"/>
    <w:rsid w:val="00B763CF"/>
  </w:style>
  <w:style w:type="character" w:styleId="CommentReference">
    <w:name w:val="annotation reference"/>
    <w:basedOn w:val="DefaultParagraphFont"/>
    <w:uiPriority w:val="99"/>
    <w:semiHidden/>
    <w:unhideWhenUsed/>
    <w:rsid w:val="00B763CF"/>
    <w:rPr>
      <w:sz w:val="16"/>
      <w:szCs w:val="16"/>
    </w:rPr>
  </w:style>
  <w:style w:type="paragraph" w:styleId="CommentText">
    <w:name w:val="annotation text"/>
    <w:basedOn w:val="Normal"/>
    <w:link w:val="CommentTextChar"/>
    <w:uiPriority w:val="99"/>
    <w:unhideWhenUsed/>
    <w:rsid w:val="00B763CF"/>
    <w:pPr>
      <w:spacing w:line="240" w:lineRule="auto"/>
    </w:pPr>
  </w:style>
  <w:style w:type="character" w:customStyle="1" w:styleId="CommentTextChar">
    <w:name w:val="Comment Text Char"/>
    <w:basedOn w:val="DefaultParagraphFont"/>
    <w:link w:val="CommentText"/>
    <w:uiPriority w:val="99"/>
    <w:rsid w:val="00B763CF"/>
    <w:rPr>
      <w:rFonts w:ascii="Arial" w:eastAsia="Times New Roman" w:hAnsi="Arial" w:cs="Arial"/>
      <w:kern w:val="0"/>
      <w:sz w:val="20"/>
      <w:szCs w:val="20"/>
      <w:lang w:val="en-US" w:eastAsia="zh-TW"/>
    </w:rPr>
  </w:style>
  <w:style w:type="paragraph" w:styleId="FootnoteText">
    <w:name w:val="footnote text"/>
    <w:basedOn w:val="Normal"/>
    <w:link w:val="FootnoteTextChar"/>
    <w:uiPriority w:val="99"/>
    <w:unhideWhenUsed/>
    <w:rsid w:val="00B763CF"/>
    <w:pPr>
      <w:spacing w:line="240" w:lineRule="auto"/>
    </w:pPr>
    <w:rPr>
      <w:rFonts w:eastAsiaTheme="minorHAnsi" w:cstheme="minorBidi"/>
      <w:lang w:val="en-GB" w:eastAsia="en-US"/>
    </w:rPr>
  </w:style>
  <w:style w:type="character" w:customStyle="1" w:styleId="FootnoteTextChar">
    <w:name w:val="Footnote Text Char"/>
    <w:basedOn w:val="DefaultParagraphFont"/>
    <w:link w:val="FootnoteText"/>
    <w:uiPriority w:val="99"/>
    <w:rsid w:val="00B763CF"/>
    <w:rPr>
      <w:rFonts w:ascii="Arial" w:hAnsi="Arial"/>
      <w:kern w:val="0"/>
      <w:sz w:val="20"/>
      <w:szCs w:val="20"/>
      <w:lang w:val="en-GB" w:eastAsia="en-US"/>
    </w:rPr>
  </w:style>
  <w:style w:type="character" w:styleId="FootnoteReference">
    <w:name w:val="footnote reference"/>
    <w:aliases w:val="4_G,ftref,BVI fnr,16 Point,Superscript 6 Point,Fußnotenzeichen DISS,Footnote,Footnote symbol,Char1 Char Char Char Char, Char1 Char Char Char Char,number,SUPERS,Footnote Reference Superscript,-E Fuﬂnotenzeichen,fr,stylish,Char Char,Ref"/>
    <w:basedOn w:val="DefaultParagraphFont"/>
    <w:uiPriority w:val="99"/>
    <w:unhideWhenUsed/>
    <w:qFormat/>
    <w:rsid w:val="00B763CF"/>
    <w:rPr>
      <w:vertAlign w:val="superscript"/>
    </w:rPr>
  </w:style>
  <w:style w:type="paragraph" w:customStyle="1" w:styleId="GIZnumberedparagraph">
    <w:name w:val="GIZ numbered paragraph."/>
    <w:basedOn w:val="Normal"/>
    <w:link w:val="GIZnumberedparagraphChar"/>
    <w:qFormat/>
    <w:rsid w:val="00B763CF"/>
    <w:pPr>
      <w:spacing w:after="120" w:line="240" w:lineRule="auto"/>
      <w:ind w:left="720" w:hanging="360"/>
      <w:jc w:val="both"/>
    </w:pPr>
    <w:rPr>
      <w:rFonts w:eastAsiaTheme="minorEastAsia"/>
      <w:lang w:val="en-GB" w:eastAsia="ko-KR"/>
    </w:rPr>
  </w:style>
  <w:style w:type="character" w:customStyle="1" w:styleId="GIZnumberedparagraphChar">
    <w:name w:val="GIZ numbered paragraph. Char"/>
    <w:basedOn w:val="DefaultParagraphFont"/>
    <w:link w:val="GIZnumberedparagraph"/>
    <w:rsid w:val="00B763CF"/>
    <w:rPr>
      <w:rFonts w:ascii="Arial" w:eastAsiaTheme="minorEastAsia" w:hAnsi="Arial" w:cs="Arial"/>
      <w:kern w:val="0"/>
      <w:sz w:val="20"/>
      <w:szCs w:val="20"/>
      <w:lang w:val="en-GB" w:eastAsia="ko-KR"/>
    </w:rPr>
  </w:style>
  <w:style w:type="character" w:customStyle="1" w:styleId="UnresolvedMention1">
    <w:name w:val="Unresolved Mention1"/>
    <w:basedOn w:val="DefaultParagraphFont"/>
    <w:uiPriority w:val="99"/>
    <w:semiHidden/>
    <w:unhideWhenUsed/>
    <w:rsid w:val="00C9089F"/>
    <w:rPr>
      <w:color w:val="605E5C"/>
      <w:shd w:val="clear" w:color="auto" w:fill="E1DFDD"/>
    </w:rPr>
  </w:style>
  <w:style w:type="paragraph" w:styleId="Revision">
    <w:name w:val="Revision"/>
    <w:hidden/>
    <w:uiPriority w:val="99"/>
    <w:semiHidden/>
    <w:rsid w:val="009976C4"/>
    <w:pPr>
      <w:spacing w:after="0" w:line="240" w:lineRule="auto"/>
    </w:pPr>
    <w:rPr>
      <w:rFonts w:ascii="Arial" w:eastAsia="Times New Roman" w:hAnsi="Arial" w:cs="Arial"/>
      <w:kern w:val="0"/>
      <w:sz w:val="20"/>
      <w:szCs w:val="20"/>
      <w:lang w:val="en-US" w:eastAsia="zh-TW"/>
    </w:rPr>
  </w:style>
  <w:style w:type="paragraph" w:styleId="CommentSubject">
    <w:name w:val="annotation subject"/>
    <w:basedOn w:val="CommentText"/>
    <w:next w:val="CommentText"/>
    <w:link w:val="CommentSubjectChar"/>
    <w:uiPriority w:val="99"/>
    <w:semiHidden/>
    <w:unhideWhenUsed/>
    <w:rsid w:val="00B609C8"/>
    <w:rPr>
      <w:b/>
      <w:bCs/>
    </w:rPr>
  </w:style>
  <w:style w:type="character" w:customStyle="1" w:styleId="CommentSubjectChar">
    <w:name w:val="Comment Subject Char"/>
    <w:basedOn w:val="CommentTextChar"/>
    <w:link w:val="CommentSubject"/>
    <w:uiPriority w:val="99"/>
    <w:semiHidden/>
    <w:rsid w:val="00B609C8"/>
    <w:rPr>
      <w:rFonts w:ascii="Arial" w:eastAsia="Times New Roman" w:hAnsi="Arial" w:cs="Arial"/>
      <w:b/>
      <w:bCs/>
      <w:kern w:val="0"/>
      <w:sz w:val="20"/>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247881161">
      <w:bodyDiv w:val="1"/>
      <w:marLeft w:val="0"/>
      <w:marRight w:val="0"/>
      <w:marTop w:val="0"/>
      <w:marBottom w:val="0"/>
      <w:divBdr>
        <w:top w:val="none" w:sz="0" w:space="0" w:color="auto"/>
        <w:left w:val="none" w:sz="0" w:space="0" w:color="auto"/>
        <w:bottom w:val="none" w:sz="0" w:space="0" w:color="auto"/>
        <w:right w:val="none" w:sz="0" w:space="0" w:color="auto"/>
      </w:divBdr>
    </w:div>
    <w:div w:id="15935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enovo\Downloads\Programme%20for%20Climate%20Resilient%20Urban%20Development%20in%20Alban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2.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BA563BD9-2ABE-4FA7-AC44-E9CB55C8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Zhamo, Paola GIZ AL</dc:creator>
  <cp:lastModifiedBy>Endrit Kraja</cp:lastModifiedBy>
  <cp:revision>7</cp:revision>
  <dcterms:created xsi:type="dcterms:W3CDTF">2026-05-13T08:00:00Z</dcterms:created>
  <dcterms:modified xsi:type="dcterms:W3CDTF">2026-07-13T13:32:00Z</dcterms:modified>
</cp:coreProperties>
</file>